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9E" w:rsidRDefault="00401F9E" w:rsidP="00401F9E">
      <w:pPr>
        <w:rPr>
          <w:sz w:val="28"/>
          <w:szCs w:val="28"/>
          <w:lang w:val="sk-SK"/>
        </w:rPr>
      </w:pPr>
    </w:p>
    <w:p w:rsidR="005B4054" w:rsidRPr="005B4054" w:rsidRDefault="005B4054" w:rsidP="005B4054">
      <w:pPr>
        <w:jc w:val="both"/>
      </w:pPr>
      <w:r w:rsidRPr="005B4054">
        <w:t>Urbárska spoločnosť,  pozemkové spoločenstvo  Koromľa, 072 62 Koromľa 172</w:t>
      </w:r>
    </w:p>
    <w:p w:rsidR="00401F9E" w:rsidRPr="005B4054" w:rsidRDefault="00401F9E" w:rsidP="00401F9E">
      <w:pPr>
        <w:rPr>
          <w:sz w:val="28"/>
          <w:szCs w:val="28"/>
          <w:lang w:val="sk-SK"/>
        </w:rPr>
      </w:pPr>
    </w:p>
    <w:p w:rsidR="00401F9E" w:rsidRPr="005B4054" w:rsidRDefault="00401F9E" w:rsidP="00401F9E">
      <w:pPr>
        <w:rPr>
          <w:sz w:val="28"/>
          <w:szCs w:val="28"/>
          <w:lang w:val="sk-SK"/>
        </w:rPr>
      </w:pPr>
    </w:p>
    <w:p w:rsidR="00401F9E" w:rsidRDefault="00401F9E" w:rsidP="00401F9E">
      <w:pPr>
        <w:rPr>
          <w:sz w:val="28"/>
          <w:szCs w:val="28"/>
          <w:lang w:val="sk-SK"/>
        </w:rPr>
      </w:pPr>
    </w:p>
    <w:p w:rsidR="00401F9E" w:rsidRDefault="00401F9E" w:rsidP="00401F9E">
      <w:pPr>
        <w:rPr>
          <w:sz w:val="28"/>
          <w:szCs w:val="28"/>
          <w:lang w:val="sk-SK"/>
        </w:rPr>
      </w:pPr>
    </w:p>
    <w:p w:rsidR="00401F9E" w:rsidRDefault="00401F9E" w:rsidP="00401F9E">
      <w:pPr>
        <w:jc w:val="center"/>
        <w:rPr>
          <w:sz w:val="28"/>
          <w:szCs w:val="28"/>
          <w:lang w:val="sk-SK"/>
        </w:rPr>
      </w:pPr>
    </w:p>
    <w:p w:rsidR="00D06AD7" w:rsidRDefault="00D06AD7" w:rsidP="00401F9E">
      <w:pPr>
        <w:jc w:val="center"/>
        <w:rPr>
          <w:sz w:val="28"/>
          <w:szCs w:val="28"/>
          <w:lang w:val="sk-SK"/>
        </w:rPr>
      </w:pPr>
    </w:p>
    <w:p w:rsidR="00D06AD7" w:rsidRDefault="00D06AD7" w:rsidP="00401F9E">
      <w:pPr>
        <w:jc w:val="center"/>
        <w:rPr>
          <w:sz w:val="28"/>
          <w:szCs w:val="28"/>
          <w:lang w:val="sk-SK"/>
        </w:rPr>
      </w:pPr>
    </w:p>
    <w:p w:rsidR="00D06AD7" w:rsidRDefault="00D06AD7" w:rsidP="00401F9E">
      <w:pPr>
        <w:jc w:val="center"/>
        <w:rPr>
          <w:sz w:val="28"/>
          <w:szCs w:val="28"/>
          <w:lang w:val="sk-SK"/>
        </w:rPr>
      </w:pPr>
    </w:p>
    <w:p w:rsidR="00D06AD7" w:rsidRDefault="00D06AD7" w:rsidP="00401F9E">
      <w:pPr>
        <w:jc w:val="center"/>
        <w:rPr>
          <w:sz w:val="28"/>
          <w:szCs w:val="28"/>
          <w:lang w:val="sk-SK"/>
        </w:rPr>
      </w:pPr>
    </w:p>
    <w:p w:rsidR="00401F9E" w:rsidRDefault="00401F9E" w:rsidP="00401F9E">
      <w:pPr>
        <w:jc w:val="center"/>
        <w:rPr>
          <w:sz w:val="26"/>
          <w:szCs w:val="26"/>
          <w:lang w:val="sk-SK"/>
        </w:rPr>
      </w:pPr>
      <w:r>
        <w:rPr>
          <w:sz w:val="28"/>
          <w:szCs w:val="28"/>
          <w:lang w:val="sk-SK"/>
        </w:rPr>
        <w:t>ZMLUVA</w:t>
      </w:r>
    </w:p>
    <w:p w:rsidR="00401F9E" w:rsidRDefault="00401F9E" w:rsidP="00401F9E">
      <w:pPr>
        <w:jc w:val="center"/>
        <w:rPr>
          <w:sz w:val="26"/>
          <w:szCs w:val="26"/>
          <w:lang w:val="sk-SK"/>
        </w:rPr>
      </w:pPr>
      <w:r>
        <w:rPr>
          <w:sz w:val="26"/>
          <w:szCs w:val="26"/>
          <w:lang w:val="sk-SK"/>
        </w:rPr>
        <w:t>o pozemkovom spoločenstve vlastníkov podielov spoločnej nehnuteľnosti</w:t>
      </w:r>
    </w:p>
    <w:p w:rsidR="00401F9E" w:rsidRPr="007E22DC" w:rsidRDefault="00401F9E" w:rsidP="00401F9E">
      <w:pPr>
        <w:jc w:val="center"/>
        <w:rPr>
          <w:color w:val="FF0000"/>
          <w:sz w:val="26"/>
          <w:szCs w:val="26"/>
          <w:lang w:val="sk-SK"/>
        </w:rPr>
      </w:pPr>
      <w:r>
        <w:rPr>
          <w:sz w:val="26"/>
          <w:szCs w:val="26"/>
          <w:lang w:val="sk-SK"/>
        </w:rPr>
        <w:t xml:space="preserve">v zmysle § 5 Zákona č. 97/2013 Z.z. o pozemkových spoločenstvách </w:t>
      </w:r>
      <w:r w:rsidRPr="00D06AD7">
        <w:rPr>
          <w:sz w:val="26"/>
          <w:szCs w:val="26"/>
          <w:lang w:val="sk-SK"/>
        </w:rPr>
        <w:t>v platnom znení</w:t>
      </w: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r>
        <w:rPr>
          <w:sz w:val="26"/>
          <w:szCs w:val="26"/>
          <w:lang w:val="sk-SK"/>
        </w:rPr>
        <w:t xml:space="preserve">   </w:t>
      </w:r>
      <w:r w:rsidR="005B4054">
        <w:rPr>
          <w:sz w:val="26"/>
          <w:szCs w:val="26"/>
          <w:lang w:val="sk-SK"/>
        </w:rPr>
        <w:t>Koromľa, 01.06.</w:t>
      </w:r>
      <w:r>
        <w:rPr>
          <w:color w:val="FF0000"/>
          <w:sz w:val="26"/>
          <w:szCs w:val="26"/>
          <w:lang w:val="sk-SK"/>
        </w:rPr>
        <w:t xml:space="preserve"> </w:t>
      </w:r>
      <w:r w:rsidR="00D06AD7">
        <w:rPr>
          <w:sz w:val="26"/>
          <w:szCs w:val="26"/>
          <w:lang w:val="sk-SK"/>
        </w:rPr>
        <w:t>2019</w:t>
      </w:r>
    </w:p>
    <w:p w:rsidR="00401F9E" w:rsidRDefault="00401F9E" w:rsidP="00401F9E">
      <w:pPr>
        <w:rPr>
          <w:sz w:val="26"/>
          <w:szCs w:val="26"/>
          <w:lang w:val="sk-SK"/>
        </w:rPr>
      </w:pPr>
    </w:p>
    <w:p w:rsidR="009008A7" w:rsidRDefault="009008A7" w:rsidP="00401F9E">
      <w:pPr>
        <w:rPr>
          <w:sz w:val="26"/>
          <w:szCs w:val="26"/>
          <w:lang w:val="sk-SK"/>
        </w:rPr>
      </w:pPr>
    </w:p>
    <w:p w:rsidR="009008A7" w:rsidRDefault="009008A7" w:rsidP="00401F9E">
      <w:pPr>
        <w:rPr>
          <w:sz w:val="26"/>
          <w:szCs w:val="26"/>
          <w:lang w:val="sk-SK"/>
        </w:rPr>
      </w:pPr>
    </w:p>
    <w:p w:rsidR="009008A7" w:rsidRDefault="009008A7" w:rsidP="00401F9E">
      <w:pPr>
        <w:rPr>
          <w:sz w:val="26"/>
          <w:szCs w:val="26"/>
          <w:lang w:val="sk-SK"/>
        </w:rPr>
      </w:pPr>
    </w:p>
    <w:p w:rsidR="009008A7" w:rsidRDefault="009008A7" w:rsidP="00401F9E">
      <w:pPr>
        <w:rPr>
          <w:sz w:val="26"/>
          <w:szCs w:val="26"/>
          <w:lang w:val="sk-SK"/>
        </w:rPr>
      </w:pPr>
    </w:p>
    <w:p w:rsidR="00401F9E" w:rsidRDefault="00401F9E" w:rsidP="00401F9E">
      <w:pPr>
        <w:rPr>
          <w:sz w:val="26"/>
          <w:szCs w:val="26"/>
          <w:lang w:val="sk-SK"/>
        </w:rPr>
      </w:pPr>
    </w:p>
    <w:p w:rsidR="00401F9E" w:rsidRDefault="00401F9E" w:rsidP="00401F9E">
      <w:pPr>
        <w:rPr>
          <w:sz w:val="26"/>
          <w:szCs w:val="26"/>
          <w:lang w:val="sk-SK"/>
        </w:rPr>
      </w:pPr>
    </w:p>
    <w:p w:rsidR="00401F9E" w:rsidRDefault="00401F9E" w:rsidP="00401F9E">
      <w:pPr>
        <w:jc w:val="center"/>
        <w:rPr>
          <w:sz w:val="22"/>
          <w:szCs w:val="26"/>
          <w:lang w:val="sk-SK"/>
        </w:rPr>
      </w:pPr>
    </w:p>
    <w:p w:rsidR="00401F9E" w:rsidRPr="00401F9E" w:rsidRDefault="00401F9E" w:rsidP="00401F9E">
      <w:pPr>
        <w:jc w:val="center"/>
        <w:rPr>
          <w:sz w:val="22"/>
          <w:szCs w:val="26"/>
          <w:lang w:val="sk-SK"/>
        </w:rPr>
      </w:pPr>
      <w:r w:rsidRPr="00401F9E">
        <w:rPr>
          <w:sz w:val="22"/>
          <w:szCs w:val="26"/>
          <w:lang w:val="sk-SK"/>
        </w:rPr>
        <w:lastRenderedPageBreak/>
        <w:t>-----</w:t>
      </w:r>
      <w:r>
        <w:rPr>
          <w:sz w:val="22"/>
          <w:szCs w:val="26"/>
          <w:lang w:val="sk-SK"/>
        </w:rPr>
        <w:t>-----</w:t>
      </w:r>
      <w:r w:rsidRPr="00401F9E">
        <w:rPr>
          <w:sz w:val="22"/>
          <w:szCs w:val="26"/>
          <w:lang w:val="sk-SK"/>
        </w:rPr>
        <w:t>----</w:t>
      </w:r>
      <w:r>
        <w:rPr>
          <w:sz w:val="22"/>
          <w:szCs w:val="26"/>
          <w:lang w:val="sk-SK"/>
        </w:rPr>
        <w:t xml:space="preserve"> </w:t>
      </w:r>
      <w:r w:rsidRPr="00401F9E">
        <w:rPr>
          <w:sz w:val="22"/>
          <w:szCs w:val="26"/>
          <w:lang w:val="sk-SK"/>
        </w:rPr>
        <w:t>Prvá strana zmluvy</w:t>
      </w:r>
      <w:r>
        <w:rPr>
          <w:sz w:val="22"/>
          <w:szCs w:val="26"/>
          <w:lang w:val="sk-SK"/>
        </w:rPr>
        <w:t xml:space="preserve"> o pozemkovom spoločenstve </w:t>
      </w:r>
      <w:r w:rsidRPr="00401F9E">
        <w:rPr>
          <w:sz w:val="22"/>
          <w:szCs w:val="26"/>
          <w:lang w:val="sk-SK"/>
        </w:rPr>
        <w:t>-----</w:t>
      </w:r>
      <w:r>
        <w:rPr>
          <w:sz w:val="22"/>
          <w:szCs w:val="26"/>
          <w:lang w:val="sk-SK"/>
        </w:rPr>
        <w:t>-----</w:t>
      </w:r>
      <w:r w:rsidRPr="00401F9E">
        <w:rPr>
          <w:sz w:val="22"/>
          <w:szCs w:val="26"/>
          <w:lang w:val="sk-SK"/>
        </w:rPr>
        <w:t>----</w:t>
      </w:r>
    </w:p>
    <w:p w:rsidR="00401F9E" w:rsidRDefault="00401F9E" w:rsidP="00401F9E">
      <w:pPr>
        <w:rPr>
          <w:sz w:val="26"/>
          <w:szCs w:val="26"/>
          <w:lang w:val="sk-SK"/>
        </w:rPr>
      </w:pPr>
      <w:r>
        <w:rPr>
          <w:sz w:val="26"/>
          <w:szCs w:val="26"/>
          <w:lang w:val="sk-SK"/>
        </w:rPr>
        <w:t xml:space="preserve">                                                          </w:t>
      </w:r>
    </w:p>
    <w:p w:rsidR="00401F9E" w:rsidRDefault="00401F9E" w:rsidP="00401F9E">
      <w:pPr>
        <w:jc w:val="center"/>
        <w:rPr>
          <w:sz w:val="26"/>
          <w:szCs w:val="26"/>
          <w:lang w:val="sk-SK"/>
        </w:rPr>
      </w:pPr>
    </w:p>
    <w:p w:rsidR="005B4054" w:rsidRDefault="005B4054" w:rsidP="00401F9E">
      <w:pPr>
        <w:jc w:val="center"/>
        <w:rPr>
          <w:sz w:val="26"/>
          <w:szCs w:val="26"/>
          <w:lang w:val="sk-SK"/>
        </w:rPr>
      </w:pPr>
    </w:p>
    <w:p w:rsidR="00401F9E" w:rsidRDefault="00401F9E" w:rsidP="00401F9E">
      <w:pPr>
        <w:jc w:val="center"/>
        <w:rPr>
          <w:sz w:val="26"/>
          <w:szCs w:val="26"/>
          <w:lang w:val="sk-SK"/>
        </w:rPr>
      </w:pPr>
      <w:r>
        <w:rPr>
          <w:sz w:val="26"/>
          <w:szCs w:val="26"/>
          <w:lang w:val="sk-SK"/>
        </w:rPr>
        <w:t>Čl.1</w:t>
      </w:r>
    </w:p>
    <w:p w:rsidR="00401F9E" w:rsidRDefault="00401F9E" w:rsidP="00401F9E">
      <w:pPr>
        <w:jc w:val="center"/>
        <w:rPr>
          <w:sz w:val="26"/>
          <w:szCs w:val="26"/>
          <w:lang w:val="sk-SK"/>
        </w:rPr>
      </w:pPr>
      <w:r>
        <w:rPr>
          <w:sz w:val="26"/>
          <w:szCs w:val="26"/>
          <w:lang w:val="sk-SK"/>
        </w:rPr>
        <w:t>Názov spoločenstva</w:t>
      </w:r>
    </w:p>
    <w:p w:rsidR="00401F9E" w:rsidRDefault="00401F9E" w:rsidP="00401F9E">
      <w:pPr>
        <w:rPr>
          <w:sz w:val="26"/>
          <w:szCs w:val="26"/>
          <w:lang w:val="sk-SK"/>
        </w:rPr>
      </w:pPr>
    </w:p>
    <w:p w:rsidR="00401F9E" w:rsidRDefault="00401F9E" w:rsidP="00401F9E">
      <w:pPr>
        <w:rPr>
          <w:lang w:val="sk-SK"/>
        </w:rPr>
      </w:pPr>
      <w:r>
        <w:rPr>
          <w:sz w:val="26"/>
          <w:szCs w:val="26"/>
          <w:lang w:val="sk-SK"/>
        </w:rPr>
        <w:t xml:space="preserve">            </w:t>
      </w:r>
      <w:r>
        <w:rPr>
          <w:lang w:val="sk-SK"/>
        </w:rPr>
        <w:t>Urbárska spoločnosť poz</w:t>
      </w:r>
      <w:r w:rsidR="005B4054">
        <w:rPr>
          <w:lang w:val="sk-SK"/>
        </w:rPr>
        <w:t>.</w:t>
      </w:r>
      <w:r>
        <w:rPr>
          <w:lang w:val="sk-SK"/>
        </w:rPr>
        <w:t xml:space="preserve"> spol</w:t>
      </w:r>
      <w:r w:rsidR="005B4054">
        <w:rPr>
          <w:lang w:val="sk-SK"/>
        </w:rPr>
        <w:t>.</w:t>
      </w:r>
      <w:r>
        <w:rPr>
          <w:lang w:val="sk-SK"/>
        </w:rPr>
        <w:t xml:space="preserve"> </w:t>
      </w:r>
    </w:p>
    <w:p w:rsidR="00401F9E" w:rsidRDefault="00401F9E" w:rsidP="00401F9E">
      <w:pPr>
        <w:rPr>
          <w:lang w:val="sk-SK"/>
        </w:rPr>
      </w:pPr>
      <w:r>
        <w:rPr>
          <w:lang w:val="sk-SK"/>
        </w:rPr>
        <w:t xml:space="preserve">             072 </w:t>
      </w:r>
      <w:r w:rsidR="005B4054">
        <w:rPr>
          <w:lang w:val="sk-SK"/>
        </w:rPr>
        <w:t>6</w:t>
      </w:r>
      <w:r>
        <w:rPr>
          <w:lang w:val="sk-SK"/>
        </w:rPr>
        <w:t xml:space="preserve">2 </w:t>
      </w:r>
      <w:r w:rsidR="005B4054">
        <w:rPr>
          <w:lang w:val="sk-SK"/>
        </w:rPr>
        <w:t>Koromľa</w:t>
      </w:r>
    </w:p>
    <w:p w:rsidR="00401F9E" w:rsidRDefault="00401F9E" w:rsidP="00401F9E">
      <w:pPr>
        <w:rPr>
          <w:lang w:val="sk-SK"/>
        </w:rPr>
      </w:pPr>
      <w:r>
        <w:rPr>
          <w:lang w:val="sk-SK"/>
        </w:rPr>
        <w:t xml:space="preserve">              IČO: </w:t>
      </w:r>
      <w:r w:rsidR="005B4054">
        <w:rPr>
          <w:lang w:val="sk-SK"/>
        </w:rPr>
        <w:t>42</w:t>
      </w:r>
      <w:r>
        <w:rPr>
          <w:lang w:val="sk-SK"/>
        </w:rPr>
        <w:t xml:space="preserve"> 3</w:t>
      </w:r>
      <w:r w:rsidR="005B4054">
        <w:rPr>
          <w:lang w:val="sk-SK"/>
        </w:rPr>
        <w:t>25</w:t>
      </w:r>
      <w:r>
        <w:rPr>
          <w:lang w:val="sk-SK"/>
        </w:rPr>
        <w:t xml:space="preserve"> </w:t>
      </w:r>
      <w:r w:rsidR="005B4054">
        <w:rPr>
          <w:lang w:val="sk-SK"/>
        </w:rPr>
        <w:t>6</w:t>
      </w:r>
      <w:r>
        <w:rPr>
          <w:lang w:val="sk-SK"/>
        </w:rPr>
        <w:t>3</w:t>
      </w:r>
      <w:r w:rsidR="005B4054">
        <w:rPr>
          <w:lang w:val="sk-SK"/>
        </w:rPr>
        <w:t>3</w:t>
      </w:r>
    </w:p>
    <w:p w:rsidR="00401F9E" w:rsidRDefault="00401F9E" w:rsidP="00401F9E">
      <w:pPr>
        <w:rPr>
          <w:lang w:val="sk-SK"/>
        </w:rPr>
      </w:pPr>
      <w:r>
        <w:rPr>
          <w:lang w:val="sk-SK"/>
        </w:rPr>
        <w:t xml:space="preserve">              DIČ: 202</w:t>
      </w:r>
      <w:r w:rsidR="005B4054">
        <w:rPr>
          <w:lang w:val="sk-SK"/>
        </w:rPr>
        <w:t>3985513</w:t>
      </w:r>
    </w:p>
    <w:p w:rsidR="00401F9E" w:rsidRDefault="00401F9E" w:rsidP="00401F9E">
      <w:pPr>
        <w:rPr>
          <w:sz w:val="26"/>
          <w:szCs w:val="26"/>
          <w:lang w:val="sk-SK"/>
        </w:rPr>
      </w:pPr>
      <w:r>
        <w:rPr>
          <w:lang w:val="sk-SK"/>
        </w:rPr>
        <w:t xml:space="preserve">              DIČ DPH : SK202</w:t>
      </w:r>
      <w:r w:rsidR="005B4054">
        <w:rPr>
          <w:lang w:val="sk-SK"/>
        </w:rPr>
        <w:t>3985513</w:t>
      </w:r>
    </w:p>
    <w:p w:rsidR="00401F9E" w:rsidRDefault="00401F9E" w:rsidP="00401F9E">
      <w:pPr>
        <w:rPr>
          <w:sz w:val="26"/>
          <w:szCs w:val="26"/>
          <w:lang w:val="sk-SK"/>
        </w:rPr>
      </w:pPr>
    </w:p>
    <w:p w:rsidR="00401F9E" w:rsidRDefault="00401F9E" w:rsidP="00401F9E">
      <w:pPr>
        <w:jc w:val="center"/>
        <w:rPr>
          <w:sz w:val="26"/>
          <w:szCs w:val="26"/>
          <w:lang w:val="sk-SK"/>
        </w:rPr>
      </w:pPr>
    </w:p>
    <w:p w:rsidR="00401F9E" w:rsidRDefault="00401F9E" w:rsidP="00401F9E">
      <w:pPr>
        <w:jc w:val="center"/>
        <w:rPr>
          <w:sz w:val="26"/>
          <w:szCs w:val="26"/>
          <w:lang w:val="sk-SK"/>
        </w:rPr>
      </w:pPr>
    </w:p>
    <w:p w:rsidR="00401F9E" w:rsidRDefault="00401F9E" w:rsidP="00401F9E">
      <w:pPr>
        <w:jc w:val="center"/>
        <w:rPr>
          <w:sz w:val="26"/>
          <w:szCs w:val="26"/>
          <w:lang w:val="sk-SK"/>
        </w:rPr>
      </w:pPr>
      <w:r>
        <w:rPr>
          <w:sz w:val="26"/>
          <w:szCs w:val="26"/>
          <w:lang w:val="sk-SK"/>
        </w:rPr>
        <w:t>Čl.2</w:t>
      </w:r>
    </w:p>
    <w:p w:rsidR="00401F9E" w:rsidRDefault="00401F9E" w:rsidP="00401F9E">
      <w:pPr>
        <w:jc w:val="center"/>
        <w:rPr>
          <w:sz w:val="26"/>
          <w:szCs w:val="26"/>
          <w:lang w:val="sk-SK"/>
        </w:rPr>
      </w:pPr>
      <w:r>
        <w:rPr>
          <w:sz w:val="26"/>
          <w:szCs w:val="26"/>
          <w:lang w:val="sk-SK"/>
        </w:rPr>
        <w:t>Sídlo spoločenstva</w:t>
      </w:r>
    </w:p>
    <w:p w:rsidR="00401F9E" w:rsidRDefault="00401F9E" w:rsidP="00401F9E">
      <w:pPr>
        <w:rPr>
          <w:sz w:val="26"/>
          <w:szCs w:val="26"/>
          <w:lang w:val="sk-SK"/>
        </w:rPr>
      </w:pPr>
    </w:p>
    <w:p w:rsidR="00401F9E" w:rsidRDefault="00401F9E" w:rsidP="00401F9E">
      <w:pPr>
        <w:rPr>
          <w:sz w:val="26"/>
          <w:szCs w:val="26"/>
          <w:lang w:val="sk-SK"/>
        </w:rPr>
      </w:pPr>
      <w:r>
        <w:rPr>
          <w:sz w:val="26"/>
          <w:szCs w:val="26"/>
          <w:lang w:val="sk-SK"/>
        </w:rPr>
        <w:t xml:space="preserve">             </w:t>
      </w:r>
      <w:r w:rsidR="005B4054">
        <w:rPr>
          <w:sz w:val="26"/>
          <w:szCs w:val="26"/>
          <w:lang w:val="sk-SK"/>
        </w:rPr>
        <w:tab/>
      </w:r>
      <w:r w:rsidR="005B4054">
        <w:rPr>
          <w:sz w:val="26"/>
          <w:szCs w:val="26"/>
          <w:lang w:val="sk-SK"/>
        </w:rPr>
        <w:tab/>
      </w:r>
      <w:r w:rsidR="005B4054">
        <w:rPr>
          <w:sz w:val="26"/>
          <w:szCs w:val="26"/>
          <w:lang w:val="sk-SK"/>
        </w:rPr>
        <w:tab/>
      </w:r>
      <w:r w:rsidR="005B4054">
        <w:rPr>
          <w:sz w:val="26"/>
          <w:szCs w:val="26"/>
          <w:lang w:val="sk-SK"/>
        </w:rPr>
        <w:tab/>
      </w:r>
      <w:r w:rsidRPr="00401F9E">
        <w:rPr>
          <w:sz w:val="26"/>
          <w:szCs w:val="26"/>
          <w:lang w:val="sk-SK"/>
        </w:rPr>
        <w:t xml:space="preserve">sídlo : </w:t>
      </w:r>
      <w:r w:rsidR="005B4054">
        <w:rPr>
          <w:sz w:val="26"/>
          <w:szCs w:val="26"/>
          <w:lang w:val="sk-SK"/>
        </w:rPr>
        <w:t>Koromľa</w:t>
      </w:r>
      <w:r>
        <w:rPr>
          <w:sz w:val="26"/>
          <w:szCs w:val="26"/>
          <w:lang w:val="sk-SK"/>
        </w:rPr>
        <w:t xml:space="preserve"> 17</w:t>
      </w:r>
      <w:r w:rsidR="005B4054">
        <w:rPr>
          <w:sz w:val="26"/>
          <w:szCs w:val="26"/>
          <w:lang w:val="sk-SK"/>
        </w:rPr>
        <w:t>2</w:t>
      </w:r>
    </w:p>
    <w:p w:rsidR="00401F9E" w:rsidRDefault="00401F9E" w:rsidP="00401F9E">
      <w:pPr>
        <w:rPr>
          <w:sz w:val="26"/>
          <w:szCs w:val="26"/>
          <w:lang w:val="sk-SK"/>
        </w:rPr>
      </w:pPr>
      <w:r>
        <w:rPr>
          <w:sz w:val="26"/>
          <w:szCs w:val="26"/>
          <w:lang w:val="sk-SK"/>
        </w:rPr>
        <w:t xml:space="preserve">                                                       mob.: 09</w:t>
      </w:r>
      <w:r w:rsidR="005B4054">
        <w:rPr>
          <w:sz w:val="26"/>
          <w:szCs w:val="26"/>
          <w:lang w:val="sk-SK"/>
        </w:rPr>
        <w:t>05332838</w:t>
      </w:r>
      <w:r>
        <w:rPr>
          <w:sz w:val="26"/>
          <w:szCs w:val="26"/>
          <w:lang w:val="sk-SK"/>
        </w:rPr>
        <w:t xml:space="preserve">   </w:t>
      </w:r>
    </w:p>
    <w:p w:rsidR="005B4054" w:rsidRDefault="00401F9E" w:rsidP="00401F9E">
      <w:r>
        <w:rPr>
          <w:sz w:val="26"/>
          <w:szCs w:val="26"/>
          <w:lang w:val="sk-SK"/>
        </w:rPr>
        <w:t xml:space="preserve">                                                       mail : </w:t>
      </w:r>
      <w:hyperlink r:id="rId5" w:history="1">
        <w:r w:rsidR="005B4054" w:rsidRPr="008C506E">
          <w:rPr>
            <w:rStyle w:val="Hypertextovprepojenie"/>
          </w:rPr>
          <w:t>urbariatkoromla@centrum.sk</w:t>
        </w:r>
      </w:hyperlink>
    </w:p>
    <w:p w:rsidR="00401F9E" w:rsidRDefault="005B4054" w:rsidP="00401F9E">
      <w:pPr>
        <w:rPr>
          <w:sz w:val="26"/>
          <w:szCs w:val="26"/>
          <w:lang w:val="sk-SK"/>
        </w:rPr>
      </w:pPr>
      <w:r>
        <w:tab/>
      </w:r>
      <w:r>
        <w:tab/>
      </w:r>
      <w:r>
        <w:tab/>
      </w:r>
      <w:r>
        <w:tab/>
      </w:r>
      <w:r>
        <w:tab/>
        <w:t>web: www.urbariatkoromla.sk</w:t>
      </w:r>
      <w:r w:rsidR="00401F9E">
        <w:rPr>
          <w:sz w:val="26"/>
          <w:szCs w:val="26"/>
          <w:lang w:val="sk-SK"/>
        </w:rPr>
        <w:t xml:space="preserve">        </w:t>
      </w:r>
    </w:p>
    <w:p w:rsidR="00401F9E" w:rsidRDefault="00401F9E" w:rsidP="00401F9E">
      <w:pPr>
        <w:rPr>
          <w:lang w:val="sk-SK"/>
        </w:rPr>
      </w:pPr>
      <w:r>
        <w:rPr>
          <w:sz w:val="26"/>
          <w:szCs w:val="26"/>
          <w:lang w:val="sk-SK"/>
        </w:rPr>
        <w:t xml:space="preserve">             </w:t>
      </w:r>
      <w:r>
        <w:rPr>
          <w:sz w:val="26"/>
          <w:szCs w:val="26"/>
          <w:lang w:val="sk-SK"/>
        </w:rPr>
        <w:tab/>
      </w:r>
      <w:r>
        <w:rPr>
          <w:sz w:val="26"/>
          <w:szCs w:val="26"/>
          <w:lang w:val="sk-SK"/>
        </w:rPr>
        <w:tab/>
      </w:r>
      <w:r>
        <w:rPr>
          <w:sz w:val="26"/>
          <w:szCs w:val="26"/>
          <w:lang w:val="sk-SK"/>
        </w:rPr>
        <w:tab/>
      </w:r>
      <w:r>
        <w:rPr>
          <w:sz w:val="26"/>
          <w:szCs w:val="26"/>
          <w:lang w:val="sk-SK"/>
        </w:rPr>
        <w:tab/>
        <w:t xml:space="preserve">pošta : 072 </w:t>
      </w:r>
      <w:r w:rsidR="005B4054">
        <w:rPr>
          <w:sz w:val="26"/>
          <w:szCs w:val="26"/>
          <w:lang w:val="sk-SK"/>
        </w:rPr>
        <w:t>6</w:t>
      </w:r>
      <w:r>
        <w:rPr>
          <w:sz w:val="26"/>
          <w:szCs w:val="26"/>
          <w:lang w:val="sk-SK"/>
        </w:rPr>
        <w:t xml:space="preserve">2 </w:t>
      </w:r>
      <w:r w:rsidR="005B4054">
        <w:rPr>
          <w:sz w:val="26"/>
          <w:szCs w:val="26"/>
          <w:lang w:val="sk-SK"/>
        </w:rPr>
        <w:t>Koromľa</w:t>
      </w:r>
    </w:p>
    <w:p w:rsidR="00401F9E" w:rsidRDefault="00401F9E" w:rsidP="00401F9E">
      <w:pPr>
        <w:rPr>
          <w:lang w:val="sk-SK"/>
        </w:rPr>
      </w:pPr>
      <w:r>
        <w:rPr>
          <w:lang w:val="sk-SK"/>
        </w:rPr>
        <w:t xml:space="preserve">              </w:t>
      </w:r>
      <w:r>
        <w:rPr>
          <w:lang w:val="sk-SK"/>
        </w:rPr>
        <w:tab/>
      </w:r>
      <w:r>
        <w:rPr>
          <w:lang w:val="sk-SK"/>
        </w:rPr>
        <w:tab/>
      </w:r>
      <w:r>
        <w:rPr>
          <w:lang w:val="sk-SK"/>
        </w:rPr>
        <w:tab/>
      </w:r>
      <w:r>
        <w:rPr>
          <w:lang w:val="sk-SK"/>
        </w:rPr>
        <w:tab/>
        <w:t xml:space="preserve">okres : </w:t>
      </w:r>
      <w:r w:rsidR="005B4054">
        <w:rPr>
          <w:lang w:val="sk-SK"/>
        </w:rPr>
        <w:t>Sobrance</w:t>
      </w:r>
    </w:p>
    <w:p w:rsidR="00401F9E" w:rsidRDefault="00401F9E" w:rsidP="00401F9E">
      <w:pPr>
        <w:rPr>
          <w:lang w:val="sk-SK"/>
        </w:rPr>
      </w:pPr>
    </w:p>
    <w:p w:rsidR="00401F9E" w:rsidRDefault="00401F9E" w:rsidP="00401F9E">
      <w:pPr>
        <w:jc w:val="center"/>
        <w:rPr>
          <w:color w:val="FF0000"/>
          <w:sz w:val="26"/>
          <w:szCs w:val="26"/>
          <w:lang w:val="sk-SK"/>
        </w:rPr>
      </w:pPr>
    </w:p>
    <w:p w:rsidR="00401F9E" w:rsidRDefault="00401F9E" w:rsidP="00401F9E">
      <w:pPr>
        <w:jc w:val="center"/>
        <w:rPr>
          <w:sz w:val="26"/>
          <w:szCs w:val="26"/>
          <w:lang w:val="sk-SK"/>
        </w:rPr>
      </w:pPr>
    </w:p>
    <w:p w:rsidR="00401F9E" w:rsidRPr="00401F9E" w:rsidRDefault="00401F9E" w:rsidP="00401F9E">
      <w:pPr>
        <w:jc w:val="center"/>
        <w:rPr>
          <w:sz w:val="26"/>
          <w:szCs w:val="26"/>
          <w:lang w:val="sk-SK"/>
        </w:rPr>
      </w:pPr>
      <w:r w:rsidRPr="00401F9E">
        <w:rPr>
          <w:sz w:val="26"/>
          <w:szCs w:val="26"/>
          <w:lang w:val="sk-SK"/>
        </w:rPr>
        <w:t>Čl.3</w:t>
      </w:r>
    </w:p>
    <w:p w:rsidR="00401F9E" w:rsidRPr="00401F9E" w:rsidRDefault="00401F9E" w:rsidP="00401F9E">
      <w:pPr>
        <w:jc w:val="center"/>
        <w:rPr>
          <w:sz w:val="26"/>
          <w:szCs w:val="26"/>
          <w:lang w:val="sk-SK"/>
        </w:rPr>
      </w:pPr>
    </w:p>
    <w:p w:rsidR="00401F9E" w:rsidRPr="007E22DC" w:rsidRDefault="00401F9E" w:rsidP="005B4054">
      <w:pPr>
        <w:ind w:firstLine="708"/>
        <w:jc w:val="both"/>
        <w:rPr>
          <w:color w:val="FF0000"/>
          <w:sz w:val="22"/>
          <w:szCs w:val="22"/>
          <w:lang w:val="sk-SK"/>
        </w:rPr>
      </w:pPr>
      <w:r w:rsidRPr="00401F9E">
        <w:rPr>
          <w:szCs w:val="22"/>
          <w:lang w:val="sk-SK"/>
        </w:rPr>
        <w:t xml:space="preserve">Spoločenstvo je právnická osoba založená vlastníkmi spoločne obhospodarovaných nehnuteľností, s cieľom ich spoločného obhospodarovania a užívania. Členmi spoločnosti sú vlastníci podielov urbárskych nehnuteľností a súkromní vlastníci, ich postavenie v spoločnosti je rovnocenné. </w:t>
      </w:r>
      <w:r w:rsidRPr="00401F9E">
        <w:t>Spoločenstvo vydá stanovy, ktoré podrobnejšie upravia najmä práva a povinnosti členov spoločenstva, vnútornú organizáciu spoločenstva, pôsobnosť jeho orgánov, spôsob zvolávania a organizáciu zasadnutia valného zhromaždenia (ďalej len "zhromaždenie"), hlasovací poriadok zhromaždenia a zásady hospodárenia spoločenstva, ak tieto skutočnosti neupravuje zmluva o spoločenstve.</w:t>
      </w:r>
    </w:p>
    <w:p w:rsidR="00401F9E" w:rsidRDefault="00401F9E" w:rsidP="00401F9E">
      <w:pPr>
        <w:jc w:val="both"/>
        <w:rPr>
          <w:sz w:val="26"/>
          <w:szCs w:val="26"/>
          <w:lang w:val="sk-SK"/>
        </w:rPr>
      </w:pPr>
      <w:r>
        <w:rPr>
          <w:lang w:val="sk-SK"/>
        </w:rPr>
        <w:t xml:space="preserve">                                                    </w:t>
      </w:r>
      <w:r>
        <w:rPr>
          <w:sz w:val="26"/>
          <w:szCs w:val="26"/>
          <w:lang w:val="sk-SK"/>
        </w:rPr>
        <w:t xml:space="preserve">  </w:t>
      </w:r>
    </w:p>
    <w:p w:rsidR="00401F9E" w:rsidRDefault="00401F9E" w:rsidP="00401F9E">
      <w:pPr>
        <w:jc w:val="center"/>
        <w:rPr>
          <w:sz w:val="26"/>
          <w:szCs w:val="26"/>
          <w:lang w:val="sk-SK"/>
        </w:rPr>
      </w:pPr>
    </w:p>
    <w:p w:rsidR="00401F9E" w:rsidRDefault="00401F9E" w:rsidP="00401F9E">
      <w:pPr>
        <w:jc w:val="center"/>
        <w:rPr>
          <w:sz w:val="26"/>
          <w:szCs w:val="26"/>
          <w:lang w:val="sk-SK"/>
        </w:rPr>
      </w:pPr>
    </w:p>
    <w:p w:rsidR="00401F9E" w:rsidRDefault="00401F9E" w:rsidP="00401F9E">
      <w:pPr>
        <w:jc w:val="center"/>
        <w:rPr>
          <w:sz w:val="26"/>
          <w:szCs w:val="26"/>
          <w:lang w:val="sk-SK"/>
        </w:rPr>
      </w:pPr>
      <w:r>
        <w:rPr>
          <w:sz w:val="26"/>
          <w:szCs w:val="26"/>
          <w:lang w:val="sk-SK"/>
        </w:rPr>
        <w:t>Čl. 4</w:t>
      </w:r>
    </w:p>
    <w:p w:rsidR="00401F9E" w:rsidRDefault="00401F9E" w:rsidP="00401F9E">
      <w:pPr>
        <w:jc w:val="center"/>
        <w:rPr>
          <w:sz w:val="26"/>
          <w:szCs w:val="26"/>
          <w:lang w:val="sk-SK"/>
        </w:rPr>
      </w:pPr>
      <w:r>
        <w:rPr>
          <w:sz w:val="26"/>
          <w:szCs w:val="26"/>
          <w:lang w:val="sk-SK"/>
        </w:rPr>
        <w:t>Orgány spoločnosti</w:t>
      </w:r>
    </w:p>
    <w:p w:rsidR="00401F9E" w:rsidRDefault="00401F9E" w:rsidP="00401F9E">
      <w:pPr>
        <w:jc w:val="both"/>
        <w:rPr>
          <w:sz w:val="26"/>
          <w:szCs w:val="26"/>
          <w:lang w:val="sk-SK"/>
        </w:rPr>
      </w:pPr>
    </w:p>
    <w:p w:rsidR="00401F9E" w:rsidRPr="00401F9E" w:rsidRDefault="00401F9E" w:rsidP="00401F9E">
      <w:pPr>
        <w:jc w:val="both"/>
        <w:rPr>
          <w:lang w:val="sk-SK"/>
        </w:rPr>
      </w:pPr>
      <w:r>
        <w:rPr>
          <w:lang w:val="sk-SK"/>
        </w:rPr>
        <w:t xml:space="preserve">Orgánmi spoločnosti sú : </w:t>
      </w:r>
      <w:r>
        <w:rPr>
          <w:lang w:val="sk-SK"/>
        </w:rPr>
        <w:tab/>
      </w:r>
      <w:r w:rsidRPr="00401F9E">
        <w:rPr>
          <w:lang w:val="sk-SK"/>
        </w:rPr>
        <w:t>I.  zhromaždenie</w:t>
      </w:r>
    </w:p>
    <w:p w:rsidR="00401F9E" w:rsidRPr="00401F9E" w:rsidRDefault="00401F9E" w:rsidP="00401F9E">
      <w:pPr>
        <w:jc w:val="both"/>
        <w:rPr>
          <w:lang w:val="sk-SK"/>
        </w:rPr>
      </w:pPr>
      <w:r w:rsidRPr="00401F9E">
        <w:rPr>
          <w:lang w:val="sk-SK"/>
        </w:rPr>
        <w:t xml:space="preserve">                                         </w:t>
      </w:r>
      <w:r>
        <w:rPr>
          <w:lang w:val="sk-SK"/>
        </w:rPr>
        <w:tab/>
      </w:r>
      <w:r w:rsidRPr="00401F9E">
        <w:rPr>
          <w:lang w:val="sk-SK"/>
        </w:rPr>
        <w:t>II.  výbor</w:t>
      </w:r>
    </w:p>
    <w:p w:rsidR="00401F9E" w:rsidRDefault="00401F9E" w:rsidP="00401F9E">
      <w:pPr>
        <w:jc w:val="both"/>
        <w:rPr>
          <w:lang w:val="sk-SK"/>
        </w:rPr>
      </w:pPr>
      <w:r w:rsidRPr="00401F9E">
        <w:rPr>
          <w:lang w:val="sk-SK"/>
        </w:rPr>
        <w:t xml:space="preserve">                                         </w:t>
      </w:r>
      <w:r>
        <w:rPr>
          <w:lang w:val="sk-SK"/>
        </w:rPr>
        <w:tab/>
      </w:r>
      <w:r w:rsidRPr="00401F9E">
        <w:rPr>
          <w:lang w:val="sk-SK"/>
        </w:rPr>
        <w:t>III.</w:t>
      </w:r>
      <w:r>
        <w:rPr>
          <w:lang w:val="sk-SK"/>
        </w:rPr>
        <w:t xml:space="preserve">  dozorná rada</w:t>
      </w:r>
    </w:p>
    <w:p w:rsidR="00401F9E" w:rsidRDefault="00401F9E" w:rsidP="00401F9E">
      <w:pPr>
        <w:jc w:val="both"/>
        <w:rPr>
          <w:lang w:val="sk-SK"/>
        </w:rPr>
      </w:pPr>
    </w:p>
    <w:p w:rsidR="00401F9E" w:rsidRDefault="00401F9E" w:rsidP="00401F9E">
      <w:pPr>
        <w:jc w:val="center"/>
        <w:rPr>
          <w:lang w:val="sk-SK"/>
        </w:rPr>
      </w:pPr>
    </w:p>
    <w:p w:rsidR="00401F9E" w:rsidRDefault="00401F9E" w:rsidP="00401F9E">
      <w:pPr>
        <w:jc w:val="center"/>
        <w:rPr>
          <w:lang w:val="sk-SK"/>
        </w:rPr>
      </w:pPr>
    </w:p>
    <w:p w:rsidR="00401F9E" w:rsidRDefault="00401F9E" w:rsidP="00401F9E">
      <w:pPr>
        <w:jc w:val="center"/>
        <w:rPr>
          <w:lang w:val="sk-SK"/>
        </w:rPr>
      </w:pPr>
    </w:p>
    <w:p w:rsidR="00401F9E" w:rsidRDefault="00401F9E" w:rsidP="00401F9E">
      <w:pPr>
        <w:jc w:val="center"/>
        <w:rPr>
          <w:lang w:val="sk-SK"/>
        </w:rPr>
      </w:pPr>
    </w:p>
    <w:p w:rsidR="00401F9E" w:rsidRDefault="00401F9E" w:rsidP="00401F9E">
      <w:pPr>
        <w:jc w:val="center"/>
        <w:rPr>
          <w:lang w:val="sk-SK"/>
        </w:rPr>
      </w:pPr>
      <w:r w:rsidRPr="00401F9E">
        <w:rPr>
          <w:sz w:val="22"/>
          <w:szCs w:val="26"/>
          <w:lang w:val="sk-SK"/>
        </w:rPr>
        <w:t>-----</w:t>
      </w:r>
      <w:r>
        <w:rPr>
          <w:sz w:val="22"/>
          <w:szCs w:val="26"/>
          <w:lang w:val="sk-SK"/>
        </w:rPr>
        <w:t>-----</w:t>
      </w:r>
      <w:r w:rsidRPr="00401F9E">
        <w:rPr>
          <w:sz w:val="22"/>
          <w:szCs w:val="26"/>
          <w:lang w:val="sk-SK"/>
        </w:rPr>
        <w:t>----</w:t>
      </w:r>
      <w:r>
        <w:rPr>
          <w:sz w:val="22"/>
          <w:szCs w:val="26"/>
          <w:lang w:val="sk-SK"/>
        </w:rPr>
        <w:t xml:space="preserve"> Druhá</w:t>
      </w:r>
      <w:r w:rsidRPr="00401F9E">
        <w:rPr>
          <w:sz w:val="22"/>
          <w:szCs w:val="26"/>
          <w:lang w:val="sk-SK"/>
        </w:rPr>
        <w:t xml:space="preserve"> strana zmluvy</w:t>
      </w:r>
      <w:r>
        <w:rPr>
          <w:sz w:val="22"/>
          <w:szCs w:val="26"/>
          <w:lang w:val="sk-SK"/>
        </w:rPr>
        <w:t xml:space="preserve"> o pozemkovom spoločenstve </w:t>
      </w:r>
      <w:r w:rsidRPr="00401F9E">
        <w:rPr>
          <w:sz w:val="22"/>
          <w:szCs w:val="26"/>
          <w:lang w:val="sk-SK"/>
        </w:rPr>
        <w:t>-----</w:t>
      </w:r>
      <w:r>
        <w:rPr>
          <w:sz w:val="22"/>
          <w:szCs w:val="26"/>
          <w:lang w:val="sk-SK"/>
        </w:rPr>
        <w:t>-----</w:t>
      </w:r>
      <w:r w:rsidRPr="00401F9E">
        <w:rPr>
          <w:sz w:val="22"/>
          <w:szCs w:val="26"/>
          <w:lang w:val="sk-SK"/>
        </w:rPr>
        <w:t>----</w:t>
      </w:r>
    </w:p>
    <w:p w:rsidR="00401F9E" w:rsidRDefault="00401F9E" w:rsidP="00401F9E">
      <w:pPr>
        <w:jc w:val="center"/>
        <w:rPr>
          <w:b/>
          <w:lang w:val="sk-SK"/>
        </w:rPr>
      </w:pPr>
    </w:p>
    <w:p w:rsidR="00401F9E" w:rsidRDefault="00401F9E" w:rsidP="00401F9E">
      <w:pPr>
        <w:jc w:val="center"/>
        <w:rPr>
          <w:b/>
          <w:lang w:val="sk-SK"/>
        </w:rPr>
      </w:pPr>
    </w:p>
    <w:p w:rsidR="00401F9E" w:rsidRPr="00401F9E" w:rsidRDefault="00401F9E" w:rsidP="00401F9E">
      <w:pPr>
        <w:jc w:val="center"/>
        <w:rPr>
          <w:b/>
          <w:lang w:val="sk-SK"/>
        </w:rPr>
      </w:pPr>
      <w:r w:rsidRPr="00401F9E">
        <w:rPr>
          <w:b/>
          <w:lang w:val="sk-SK"/>
        </w:rPr>
        <w:t>I.</w:t>
      </w:r>
    </w:p>
    <w:tbl>
      <w:tblPr>
        <w:tblW w:w="5184" w:type="pct"/>
        <w:tblCellMar>
          <w:left w:w="0" w:type="dxa"/>
          <w:right w:w="0" w:type="dxa"/>
        </w:tblCellMar>
        <w:tblLook w:val="04A0"/>
      </w:tblPr>
      <w:tblGrid>
        <w:gridCol w:w="9993"/>
      </w:tblGrid>
      <w:tr w:rsidR="00401F9E" w:rsidRPr="00401F9E"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pPr>
            <w:r w:rsidRPr="00401F9E">
              <w:rPr>
                <w:rStyle w:val="PremennHTML"/>
                <w:szCs w:val="22"/>
              </w:rPr>
              <w:t xml:space="preserve">1. </w:t>
            </w:r>
            <w:r w:rsidRPr="00401F9E">
              <w:rPr>
                <w:szCs w:val="22"/>
              </w:rPr>
              <w:t>Najvyšším orgánom spoločenstva je zhromaždenie. Zhromaždenie sa skladá zo všetkých členov spoločenstva.</w:t>
            </w:r>
          </w:p>
        </w:tc>
      </w:tr>
      <w:tr w:rsidR="00401F9E" w:rsidRPr="00401F9E"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jc w:val="both"/>
            </w:pPr>
            <w:r w:rsidRPr="00401F9E">
              <w:rPr>
                <w:rStyle w:val="PremennHTML"/>
                <w:szCs w:val="22"/>
              </w:rPr>
              <w:t>2.</w:t>
            </w:r>
            <w:r w:rsidRPr="00401F9E">
              <w:rPr>
                <w:szCs w:val="22"/>
              </w:rPr>
              <w:t xml:space="preserve"> Zasadnutie zhromaždenia zvoláva výbor najmenej raz za rok. Výbor je povinný pozvať na zasadnutie zhromaždenia najmenej 30 dní pred termínom zasadnutia zhromaždenia všetkých členov spoločenstva, fond, ak fond spravuje podiely na spoločnej nehnuteľnosti alebo spoločne obhospodarovanej nehnuteľnosti alebo s nimi nakladá, a správcu, ak správca vykonáva práva vlastníka k podielom na spoločne obhospodarovanej nehnuteľnosti. Výbor najmenej 25 dní pred termínom zasadnutia zhromaždenia uverejní oznámenie o zasadnutí zhromaždenia (ďalej len „oznámenie“) na obvyklom mieste uverejnenia, na svojom webovom sídle alebo v médiu s celoštátnou pôsobnosťou; obvyklé miesto uverejnenia určí spoločenstvo v stanovách. Výbor je povinný informovať okresný úrad o zasadnutí zhromaždenia do 30 dní odo dňa jeho konania.</w:t>
            </w:r>
          </w:p>
        </w:tc>
      </w:tr>
      <w:tr w:rsidR="00401F9E" w:rsidRPr="0067786A"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jc w:val="both"/>
            </w:pPr>
            <w:r w:rsidRPr="00401F9E">
              <w:rPr>
                <w:rStyle w:val="PremennHTML"/>
                <w:szCs w:val="22"/>
              </w:rPr>
              <w:t>3.</w:t>
            </w:r>
            <w:r w:rsidRPr="00401F9E">
              <w:rPr>
                <w:szCs w:val="22"/>
              </w:rPr>
              <w:t xml:space="preserve"> Výbor v oznámení a pozvánke na zasadnutie zhromaždenia (ďalej len „pozvánka“) uvedie názov a sídlo spoločenstva, miesto, dátum a hodinu zasadnutia zhromaždenia, údaj, či ide o čiastkovú schôdzu alebo mimoriadne zasadnutie zhromaždenia, program zasadnutia zhromaždenia a poučenie o možnosti zúčastniť sa zasadnutia prostredníctvom zástupcu na základe splnomocnenia. Výbor môže v pozvánke uviesť, že ak na zasadnutí zhromaždenia nebude dostatočná účasť na to, aby sa dosiahlo rozhodnutie podľa § 15 ods. 2 zák. o pozemkových spoločenstvách č. 97/2013 Z.z. v platnom znení (ďalej len „zákon“), považuje sa toto zasadnutie za prvú čiastkovú schôdzu; zároveň uvedie miesto, dátum a hodinu konania ďalších čiastkových schôdzí. Ak vlastník podielu na spoločnej nehnuteľnosti ponúka svoj podiel prostredníctvom výboru podľa § 9 ods. 8 zákona, alebo ak fond prevádza podiel vo vlastníctve štátu podľa § 11 ods. 2 zákona, výbor to uvedie v programe zasadnutia zhromaždenia.</w:t>
            </w:r>
          </w:p>
        </w:tc>
      </w:tr>
      <w:tr w:rsidR="00401F9E" w:rsidRPr="0067786A"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pPr>
            <w:r w:rsidRPr="00401F9E">
              <w:rPr>
                <w:rStyle w:val="PremennHTML"/>
                <w:szCs w:val="22"/>
              </w:rPr>
              <w:t>4.</w:t>
            </w:r>
            <w:r w:rsidRPr="00401F9E">
              <w:rPr>
                <w:szCs w:val="22"/>
              </w:rPr>
              <w:t xml:space="preserve"> Ak v pozvánke a v oznámení nie je uvedený bod programu zasadnutia zhromaždenia podľa odseku 7 písm. i) alebo j) zákona, nemožno taký bod programu doplniť na zasadnutí zhromaždenia.</w:t>
            </w:r>
          </w:p>
        </w:tc>
      </w:tr>
      <w:tr w:rsidR="00401F9E" w:rsidRPr="0067786A"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jc w:val="both"/>
            </w:pPr>
            <w:r w:rsidRPr="00401F9E">
              <w:rPr>
                <w:rStyle w:val="PremennHTML"/>
                <w:szCs w:val="22"/>
              </w:rPr>
              <w:t>5.</w:t>
            </w:r>
            <w:r w:rsidRPr="00401F9E">
              <w:rPr>
                <w:szCs w:val="22"/>
              </w:rPr>
              <w:t xml:space="preserve"> Výbor je povinný zvolať zasadnutie zhromaždenia, ak ho o to písomne požiadajú členovia spoločenstva, ktorých hlasy predstavujú aspoň štvrtinu hlasov všetkých členov spoločenstva, v termíne, ktorý navrhnú členovia spoločenstva. Ak výbor nezvolá zasadnutie zhromaždenia alebo ak ho zvolá v inom termíne, na ktorom sa nedohodol s členmi spoločenstva, ktorí ho o zvolanie zasadnutia zhromaždenia požiadali, zasadnutie zhromaždenia zvolá splnomocnený zástupca členov spoločenstva alebo dozorná rada; splnomocnený zástupca členov spoločenstva alebo dozorná rada má práva a povinnosti výboru podľa § 14 odsekov 2 až 4 a odseku 6 zákona.</w:t>
            </w:r>
          </w:p>
        </w:tc>
      </w:tr>
      <w:tr w:rsidR="00401F9E" w:rsidRPr="0067786A"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jc w:val="both"/>
            </w:pPr>
            <w:r w:rsidRPr="00401F9E">
              <w:rPr>
                <w:rStyle w:val="PremennHTML"/>
                <w:szCs w:val="22"/>
              </w:rPr>
              <w:t>6.</w:t>
            </w:r>
            <w:r w:rsidRPr="00401F9E">
              <w:rPr>
                <w:szCs w:val="22"/>
              </w:rPr>
              <w:t xml:space="preserve"> Výbor môže rozhodnúť o uskutočnení zasadnutia zhromaždenia formou korešpondenčného hlasovania. Výbor pripojí k pozvánke materiály, o ktorých má zhromaždenie rokovať, hlasovacie lístky a návratovú obálku a v pozvánke uvedie dátum, do ktorého má byť odoslaná návratová obálka s hlasovacím lístkom, a poučenie o spôsobe hlasovania a úprave hlasovacieho lístka. Na zvolanie zasadnutia zhromaždenia formou korešpondenčného hlasovania sa primerane vzťahujú ust. §-u 14 odseky 2 až 4 zákona. </w:t>
            </w:r>
          </w:p>
        </w:tc>
      </w:tr>
      <w:tr w:rsidR="00401F9E" w:rsidRPr="0067786A"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pPr>
            <w:r w:rsidRPr="00D06AD7">
              <w:rPr>
                <w:rStyle w:val="PremennHTML"/>
                <w:szCs w:val="22"/>
              </w:rPr>
              <w:t>7.</w:t>
            </w:r>
            <w:r w:rsidRPr="00401F9E">
              <w:rPr>
                <w:szCs w:val="22"/>
              </w:rPr>
              <w:t xml:space="preserve"> Do pôsobnosti zhromaždenia patrí:</w:t>
            </w:r>
          </w:p>
        </w:tc>
      </w:tr>
      <w:tr w:rsidR="00401F9E" w:rsidRPr="0067786A" w:rsidTr="008F60D9">
        <w:tc>
          <w:tcPr>
            <w:tcW w:w="0" w:type="auto"/>
            <w:tcBorders>
              <w:top w:val="nil"/>
              <w:left w:val="nil"/>
              <w:bottom w:val="nil"/>
              <w:right w:val="nil"/>
            </w:tcBorders>
            <w:shd w:val="clear" w:color="auto" w:fill="auto"/>
            <w:hideMark/>
          </w:tcPr>
          <w:p w:rsidR="00401F9E" w:rsidRDefault="00401F9E" w:rsidP="008F60D9">
            <w:pPr>
              <w:pStyle w:val="Normlnywebov"/>
            </w:pPr>
            <w:r w:rsidRPr="00401F9E">
              <w:rPr>
                <w:rStyle w:val="PremennHTML"/>
                <w:szCs w:val="22"/>
              </w:rPr>
              <w:t>a)</w:t>
            </w:r>
            <w:r w:rsidRPr="00401F9E">
              <w:rPr>
                <w:szCs w:val="22"/>
              </w:rPr>
              <w:t xml:space="preserve"> schvaľovať zmluvu o spoločenstve a jej zmeny okrem zmien v zozname členov a zozname nehnuteľností,</w:t>
            </w:r>
          </w:p>
          <w:p w:rsidR="00401F9E" w:rsidRPr="00401F9E" w:rsidRDefault="00401F9E" w:rsidP="008F60D9">
            <w:pPr>
              <w:pStyle w:val="Normlnywebov"/>
            </w:pP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D06AD7">
            <w:pPr>
              <w:pStyle w:val="Normlnywebov"/>
              <w:jc w:val="center"/>
              <w:rPr>
                <w:rStyle w:val="PremennHTML"/>
                <w:b w:val="0"/>
                <w:bCs w:val="0"/>
              </w:rPr>
            </w:pPr>
            <w:r w:rsidRPr="00401F9E">
              <w:rPr>
                <w:sz w:val="22"/>
                <w:szCs w:val="26"/>
              </w:rPr>
              <w:lastRenderedPageBreak/>
              <w:t>-----</w:t>
            </w:r>
            <w:r>
              <w:rPr>
                <w:sz w:val="22"/>
                <w:szCs w:val="26"/>
              </w:rPr>
              <w:t>-----</w:t>
            </w:r>
            <w:r w:rsidRPr="00401F9E">
              <w:rPr>
                <w:sz w:val="22"/>
                <w:szCs w:val="26"/>
              </w:rPr>
              <w:t>----</w:t>
            </w:r>
            <w:r>
              <w:rPr>
                <w:sz w:val="22"/>
                <w:szCs w:val="26"/>
              </w:rPr>
              <w:t xml:space="preserve"> Tretia</w:t>
            </w:r>
            <w:r w:rsidRPr="00401F9E">
              <w:rPr>
                <w:sz w:val="22"/>
                <w:szCs w:val="26"/>
              </w:rPr>
              <w:t xml:space="preserve"> strana zmluvy</w:t>
            </w:r>
            <w:r>
              <w:rPr>
                <w:sz w:val="22"/>
                <w:szCs w:val="26"/>
              </w:rPr>
              <w:t xml:space="preserve"> o pozemkovom spoločenstve </w:t>
            </w:r>
            <w:r w:rsidRPr="00401F9E">
              <w:rPr>
                <w:sz w:val="22"/>
                <w:szCs w:val="26"/>
              </w:rPr>
              <w:t>-----</w:t>
            </w:r>
            <w:r>
              <w:rPr>
                <w:sz w:val="22"/>
                <w:szCs w:val="26"/>
              </w:rPr>
              <w:t>-----</w:t>
            </w:r>
            <w:r w:rsidRPr="00401F9E">
              <w:rPr>
                <w:sz w:val="22"/>
                <w:szCs w:val="26"/>
              </w:rPr>
              <w:t>----</w:t>
            </w:r>
          </w:p>
          <w:p w:rsidR="00401F9E" w:rsidRDefault="00401F9E" w:rsidP="008F60D9">
            <w:pPr>
              <w:pStyle w:val="Normlnywebov"/>
              <w:rPr>
                <w:rStyle w:val="PremennHTML"/>
              </w:rPr>
            </w:pPr>
          </w:p>
          <w:p w:rsidR="00D06AD7" w:rsidRDefault="00D06AD7" w:rsidP="008F60D9">
            <w:pPr>
              <w:pStyle w:val="Normlnywebov"/>
              <w:rPr>
                <w:rStyle w:val="PremennHTML"/>
              </w:rPr>
            </w:pPr>
          </w:p>
          <w:p w:rsidR="00401F9E" w:rsidRPr="00401F9E" w:rsidRDefault="00401F9E" w:rsidP="008F60D9">
            <w:pPr>
              <w:pStyle w:val="Normlnywebov"/>
            </w:pPr>
            <w:r w:rsidRPr="00401F9E">
              <w:rPr>
                <w:rStyle w:val="PremennHTML"/>
                <w:szCs w:val="22"/>
              </w:rPr>
              <w:t>b)</w:t>
            </w:r>
            <w:r w:rsidRPr="00401F9E">
              <w:rPr>
                <w:szCs w:val="22"/>
              </w:rPr>
              <w:t xml:space="preserve"> schvaľovať stanovy a ich zmeny,</w:t>
            </w:r>
          </w:p>
        </w:tc>
      </w:tr>
      <w:tr w:rsidR="00401F9E" w:rsidRPr="0067786A"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pPr>
            <w:r w:rsidRPr="00401F9E">
              <w:rPr>
                <w:rStyle w:val="PremennHTML"/>
                <w:szCs w:val="22"/>
              </w:rPr>
              <w:t>c)</w:t>
            </w:r>
            <w:r w:rsidRPr="00401F9E">
              <w:rPr>
                <w:szCs w:val="22"/>
              </w:rPr>
              <w:t xml:space="preserve"> voliť a odvolávať členov a náhradníkov členov orgánov spoločenstva uvedených v § 13 ods. 1 písm. b) až d)   zákona,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D06AD7">
            <w:pPr>
              <w:pStyle w:val="Normlnywebov"/>
            </w:pPr>
            <w:r w:rsidRPr="00D06AD7">
              <w:rPr>
                <w:rStyle w:val="PremennHTML"/>
                <w:szCs w:val="22"/>
              </w:rPr>
              <w:t>d)</w:t>
            </w:r>
            <w:r w:rsidRPr="00D06AD7">
              <w:rPr>
                <w:szCs w:val="22"/>
              </w:rPr>
              <w:t xml:space="preserve"> rozhodovať o oddelení časti spoločnej nehnuteľnosti podľa § 8 ods. 2 zákona,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pPr>
            <w:r w:rsidRPr="00D06AD7">
              <w:rPr>
                <w:rStyle w:val="PremennHTML"/>
                <w:szCs w:val="22"/>
              </w:rPr>
              <w:t>e)</w:t>
            </w:r>
            <w:r w:rsidRPr="00D06AD7">
              <w:rPr>
                <w:szCs w:val="22"/>
              </w:rPr>
              <w:t xml:space="preserve"> rozhodovať o poverení spoločenstva konať vo veci nadobudnutia vlastníctva podielu na spoločnej nehnuteľnosti podľa § 9 ods. 10 zákona,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pPr>
            <w:r w:rsidRPr="00D06AD7">
              <w:rPr>
                <w:rStyle w:val="PremennHTML"/>
                <w:szCs w:val="22"/>
              </w:rPr>
              <w:t>f)</w:t>
            </w:r>
            <w:r w:rsidRPr="00D06AD7">
              <w:rPr>
                <w:szCs w:val="22"/>
              </w:rPr>
              <w:t xml:space="preserve"> rozhodovať o hospodárení spoločenstva, spôsobe užívania spoločnej nehnuteľnosti a spoločne obhospodarovaných nehnuteľností a nakladaní s majetkom spoločenstva,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pPr>
            <w:r w:rsidRPr="00D06AD7">
              <w:rPr>
                <w:rStyle w:val="PremennHTML"/>
                <w:szCs w:val="22"/>
              </w:rPr>
              <w:t>g)</w:t>
            </w:r>
            <w:r w:rsidRPr="00D06AD7">
              <w:rPr>
                <w:szCs w:val="22"/>
              </w:rPr>
              <w:t xml:space="preserve"> schvaľovať účtovnú závierku,</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pPr>
            <w:r w:rsidRPr="00D06AD7">
              <w:rPr>
                <w:rStyle w:val="PremennHTML"/>
                <w:szCs w:val="22"/>
              </w:rPr>
              <w:t>h)</w:t>
            </w:r>
            <w:r w:rsidRPr="00D06AD7">
              <w:rPr>
                <w:szCs w:val="22"/>
              </w:rPr>
              <w:t xml:space="preserve"> rozhodovať o rozdelení zisku a majetku spoločenstva určenom na rozdelenie medzi členov spoločenstva a spôsobe úhrady straty,</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pPr>
            <w:r w:rsidRPr="00D06AD7">
              <w:rPr>
                <w:rStyle w:val="PremennHTML"/>
                <w:szCs w:val="22"/>
              </w:rPr>
              <w:t>i)</w:t>
            </w:r>
            <w:r w:rsidRPr="00D06AD7">
              <w:rPr>
                <w:szCs w:val="22"/>
              </w:rPr>
              <w:t xml:space="preserve"> rozhodovať o vstupe a podmienkach vstupu spoločenstva do obchodnej spoločnosti alebo do družstva,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pPr>
            <w:r w:rsidRPr="00D06AD7">
              <w:rPr>
                <w:rStyle w:val="PremennHTML"/>
                <w:szCs w:val="22"/>
              </w:rPr>
              <w:t>j)</w:t>
            </w:r>
            <w:r w:rsidRPr="00D06AD7">
              <w:rPr>
                <w:szCs w:val="22"/>
              </w:rPr>
              <w:t xml:space="preserve"> rozhodovať o zrušení spoločenstva,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pPr>
            <w:r w:rsidRPr="00D06AD7">
              <w:rPr>
                <w:rStyle w:val="PremennHTML"/>
                <w:szCs w:val="22"/>
              </w:rPr>
              <w:t>k)</w:t>
            </w:r>
            <w:r w:rsidRPr="00D06AD7">
              <w:rPr>
                <w:szCs w:val="22"/>
              </w:rPr>
              <w:t xml:space="preserve"> rozhodovať o ďalších záležitostiach spoločenstva, ak rozhodovanie o nich nie je zverené iným orgánom spoločenstva.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pPr>
            <w:r w:rsidRPr="00D06AD7">
              <w:rPr>
                <w:rStyle w:val="PremennHTML"/>
                <w:szCs w:val="22"/>
              </w:rPr>
              <w:t>8.</w:t>
            </w:r>
            <w:r w:rsidRPr="00D06AD7">
              <w:rPr>
                <w:szCs w:val="22"/>
              </w:rPr>
              <w:t xml:space="preserve"> Nedodržaním lehoty na uverejnenie oznámenia alebo lehoty na zaslanie pozvánky podľa odseku 2 tohto článku nie je dotknutá platnosť rozhodnutia zhromaždenia, ak rozhodlo podľa § 15 ods. 1 až 3 zákona.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rPr>
                <w:color w:val="000000"/>
              </w:rPr>
            </w:pP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para"/>
              <w:rPr>
                <w:color w:val="000000"/>
              </w:rPr>
            </w:pP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pPr>
            <w:r w:rsidRPr="00D06AD7">
              <w:rPr>
                <w:rStyle w:val="PremennHTML"/>
                <w:szCs w:val="22"/>
              </w:rPr>
              <w:t>9.</w:t>
            </w:r>
            <w:r w:rsidRPr="00D06AD7">
              <w:rPr>
                <w:szCs w:val="22"/>
              </w:rPr>
              <w:t xml:space="preserve"> Každý člen spoločenstva má pri rozhodovaní zhromaždenia rovnaký pomer hlasov, aký mu patrí podľa pomeru účasti člena spoločenstva na výkone práv a povinností podľa § 9 ods. 4 zákona. Spoločenstvo, ktoré je členom seba samého, nemá pri rozhodovaní zhromaždenia žiadne hlasy.</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jc w:val="both"/>
            </w:pPr>
            <w:r w:rsidRPr="00D06AD7">
              <w:rPr>
                <w:rStyle w:val="PremennHTML"/>
                <w:szCs w:val="22"/>
              </w:rPr>
              <w:t>10.</w:t>
            </w:r>
            <w:r w:rsidRPr="00D06AD7">
              <w:rPr>
                <w:szCs w:val="22"/>
              </w:rPr>
              <w:t xml:space="preserve"> Zhromaždenie rozhoduje podľa § 14 ods. 7 písm. a), b), i) a j) zákona nadpolovičnou väčšinou hlasov všetkých členov spoločenstva; o veciach podľa § 14 ods. 7 písm. c), f), g), h) a k) zákona zhromaždenie rozhoduje nadpolovičnou väčšinou hlasov členov spoločenstva, ktorých podiely na spoločnej nehnuteľnosti nespravuje alebo s ktorými nenakladá fond podľa § 10 ods. 1 a 2 zákona a ktorých podiely na spoločne obhospodarovanej nehnuteľnosti nespravuje alebo s ktorými nenakladá správca. O veciach podľa § 14 ods. 7 písm. d) a e) zákona rozhodujú len vlastníci spoločnej nehnuteľnosti nadpolovičnou väčšinou všetkých hlasov. Prehlasovaní členovia spoločenstva majú právo obrátiť sa na súd, aby rozhodol o neplatnosti rozhodnutia zhromaždenia.</w:t>
            </w:r>
          </w:p>
        </w:tc>
      </w:tr>
      <w:tr w:rsidR="00401F9E" w:rsidRPr="0067786A" w:rsidTr="008F60D9">
        <w:tc>
          <w:tcPr>
            <w:tcW w:w="0" w:type="auto"/>
            <w:tcBorders>
              <w:top w:val="nil"/>
              <w:left w:val="nil"/>
              <w:bottom w:val="nil"/>
              <w:right w:val="nil"/>
            </w:tcBorders>
            <w:shd w:val="clear" w:color="auto" w:fill="auto"/>
            <w:hideMark/>
          </w:tcPr>
          <w:p w:rsidR="00401F9E" w:rsidRDefault="00401F9E" w:rsidP="008F60D9">
            <w:pPr>
              <w:pStyle w:val="Normlnywebov"/>
            </w:pPr>
            <w:r w:rsidRPr="00D06AD7">
              <w:rPr>
                <w:rStyle w:val="PremennHTML"/>
                <w:szCs w:val="22"/>
              </w:rPr>
              <w:t>11.</w:t>
            </w:r>
            <w:r w:rsidRPr="00D06AD7">
              <w:rPr>
                <w:szCs w:val="22"/>
              </w:rPr>
              <w:t xml:space="preserve"> Hlas člena spoločenstva, ktorý nie je známy a ktorého podiel nespravuje a s ktorým nenakladá fond ani správca, sa pri rozhodovaní zhromaždenia nezohľadňuje.</w:t>
            </w:r>
          </w:p>
          <w:p w:rsidR="00D06AD7" w:rsidRDefault="00D06AD7" w:rsidP="008F60D9">
            <w:pPr>
              <w:pStyle w:val="Normlnywebov"/>
            </w:pPr>
          </w:p>
          <w:p w:rsidR="00D06AD7" w:rsidRDefault="00D06AD7" w:rsidP="00D06AD7">
            <w:pPr>
              <w:pStyle w:val="Normlnywebov"/>
              <w:jc w:val="center"/>
            </w:pPr>
            <w:r w:rsidRPr="00401F9E">
              <w:rPr>
                <w:sz w:val="22"/>
                <w:szCs w:val="26"/>
              </w:rPr>
              <w:t>-----</w:t>
            </w:r>
            <w:r>
              <w:rPr>
                <w:sz w:val="22"/>
                <w:szCs w:val="26"/>
              </w:rPr>
              <w:t>-----</w:t>
            </w:r>
            <w:r w:rsidRPr="00401F9E">
              <w:rPr>
                <w:sz w:val="22"/>
                <w:szCs w:val="26"/>
              </w:rPr>
              <w:t>----</w:t>
            </w:r>
            <w:r>
              <w:rPr>
                <w:sz w:val="22"/>
                <w:szCs w:val="26"/>
              </w:rPr>
              <w:t xml:space="preserve"> Štvrtá</w:t>
            </w:r>
            <w:r w:rsidRPr="00401F9E">
              <w:rPr>
                <w:sz w:val="22"/>
                <w:szCs w:val="26"/>
              </w:rPr>
              <w:t xml:space="preserve"> strana zmluvy</w:t>
            </w:r>
            <w:r>
              <w:rPr>
                <w:sz w:val="22"/>
                <w:szCs w:val="26"/>
              </w:rPr>
              <w:t xml:space="preserve"> o pozemkovom spoločenstve </w:t>
            </w:r>
            <w:r w:rsidRPr="00401F9E">
              <w:rPr>
                <w:sz w:val="22"/>
                <w:szCs w:val="26"/>
              </w:rPr>
              <w:t>-----</w:t>
            </w:r>
            <w:r>
              <w:rPr>
                <w:sz w:val="22"/>
                <w:szCs w:val="26"/>
              </w:rPr>
              <w:t>-----</w:t>
            </w:r>
            <w:r w:rsidRPr="00401F9E">
              <w:rPr>
                <w:sz w:val="22"/>
                <w:szCs w:val="26"/>
              </w:rPr>
              <w:t>----</w:t>
            </w:r>
          </w:p>
          <w:p w:rsidR="00D06AD7" w:rsidRPr="00D06AD7" w:rsidRDefault="00D06AD7" w:rsidP="008F60D9">
            <w:pPr>
              <w:pStyle w:val="Normlnywebov"/>
            </w:pP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jc w:val="both"/>
            </w:pPr>
            <w:r w:rsidRPr="00D06AD7">
              <w:rPr>
                <w:rStyle w:val="PremennHTML"/>
                <w:szCs w:val="22"/>
              </w:rPr>
              <w:lastRenderedPageBreak/>
              <w:t>12.</w:t>
            </w:r>
            <w:r w:rsidRPr="00D06AD7">
              <w:rPr>
                <w:szCs w:val="22"/>
              </w:rPr>
              <w:t xml:space="preserve"> Zhromaždenie môže zasadať formou čiastkových schôdzí, ak o tom rozhodne výbor, pričom čiastkové schôdze sú súčasťou jedného zasadnutia zhromaždenia. Program čiastkových schôdzí musí byť rovnaký. Každý člen spoločenstva môže hlasovať len na jednej z čiastkových schôdzí. Pri rozhodovaní sa sčítavajú hlasy odovzdané na všetkých čiastkových schôdzach. Na zvolávanie čiastkovej schôdze sa primerane vzťahuje § 14 ods. 2 až 4 a 6 zákona.</w:t>
            </w:r>
          </w:p>
        </w:tc>
      </w:tr>
      <w:tr w:rsidR="00401F9E" w:rsidRPr="0067786A" w:rsidTr="008F60D9">
        <w:tc>
          <w:tcPr>
            <w:tcW w:w="0" w:type="auto"/>
            <w:tcBorders>
              <w:top w:val="nil"/>
              <w:left w:val="nil"/>
              <w:bottom w:val="nil"/>
              <w:right w:val="nil"/>
            </w:tcBorders>
            <w:shd w:val="clear" w:color="auto" w:fill="auto"/>
            <w:hideMark/>
          </w:tcPr>
          <w:p w:rsidR="00401F9E" w:rsidRDefault="00401F9E" w:rsidP="00D06AD7">
            <w:pPr>
              <w:pStyle w:val="Normlnywebov"/>
              <w:jc w:val="both"/>
            </w:pPr>
            <w:r w:rsidRPr="00D06AD7">
              <w:rPr>
                <w:rStyle w:val="PremennHTML"/>
                <w:szCs w:val="22"/>
              </w:rPr>
              <w:t>13.</w:t>
            </w:r>
            <w:r w:rsidRPr="00D06AD7">
              <w:rPr>
                <w:szCs w:val="22"/>
              </w:rPr>
              <w:t xml:space="preserve"> Výbor môže zvolať mimoriadne zasadnutie zhromaždenia, ak sa hlasovania na zhromaždení nezúčastnia členovia spoločenstva, ktorí disponujú nadpolovičnou väčšinou hlasov podľa odseku 10 tohto článku. Na zvolanie mimoriadneho zasadnutia zhromaždenia sa primerane vzťahuje § 14 ods. 2 až 4 a 6 zákona. Na mimoriadnom zasadnutí zhromaždenia zhromaždenie rozhoduje nadpolovičnou väčšinou hlasov prítomných členov spoločenstva. Zhromaždenie nemôže na mimoriadnom zasadnutí rozhodovať o veciach podľa § 14 ods. 7 písm. a), b), d), e), i) a j) zákona.</w:t>
            </w:r>
          </w:p>
          <w:p w:rsidR="00401F9E" w:rsidRPr="00401F9E" w:rsidRDefault="00401F9E" w:rsidP="008F60D9">
            <w:pPr>
              <w:pStyle w:val="Normlnywebov"/>
              <w:jc w:val="center"/>
              <w:rPr>
                <w:b/>
              </w:rPr>
            </w:pPr>
            <w:r w:rsidRPr="00401F9E">
              <w:rPr>
                <w:b/>
                <w:sz w:val="22"/>
                <w:szCs w:val="22"/>
              </w:rPr>
              <w:t>II.</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jc w:val="both"/>
              <w:rPr>
                <w:bCs/>
              </w:rPr>
            </w:pPr>
            <w:r w:rsidRPr="00D06AD7">
              <w:rPr>
                <w:rStyle w:val="PremennHTML"/>
                <w:szCs w:val="22"/>
              </w:rPr>
              <w:t>1.</w:t>
            </w:r>
            <w:r w:rsidRPr="00D06AD7">
              <w:rPr>
                <w:bCs/>
                <w:szCs w:val="22"/>
              </w:rPr>
              <w:t xml:space="preserve"> Výbor je výkonným a štatutárnym orgánom spoločenstva. Riadi činnosť spoločenstva a rozhoduje o všetkých záležitostiach, o ktorých to ustanovuje zákon, zmluva o spoločenstve alebo stanovy alebo o ktorých tak rozhodne zhromaždenie, ak nie sú zverené zákonom iným orgánom spoločenstva.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rPr>
                <w:bCs/>
              </w:rPr>
            </w:pPr>
            <w:r w:rsidRPr="00D06AD7">
              <w:rPr>
                <w:rStyle w:val="PremennHTML"/>
                <w:szCs w:val="22"/>
              </w:rPr>
              <w:t>2.</w:t>
            </w:r>
            <w:r w:rsidRPr="00D06AD7">
              <w:rPr>
                <w:bCs/>
                <w:szCs w:val="22"/>
              </w:rPr>
              <w:t xml:space="preserve"> Výbor</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jc w:val="both"/>
              <w:rPr>
                <w:bCs/>
              </w:rPr>
            </w:pPr>
            <w:r w:rsidRPr="00D06AD7">
              <w:rPr>
                <w:rStyle w:val="PremennHTML"/>
                <w:szCs w:val="22"/>
              </w:rPr>
              <w:t>a)</w:t>
            </w:r>
            <w:r w:rsidRPr="00D06AD7">
              <w:rPr>
                <w:bCs/>
                <w:szCs w:val="22"/>
              </w:rPr>
              <w:t xml:space="preserve"> koná za členov spoločenstva pred súdmi a orgánmi verejnej správy vo veciach podnikania na spoločnej nehnuteľnosti alebo na spoločne obhospodarovaných nehnuteľnostiach, ich spoločného užívania a obstarávania spoločných vecí vyplývajúcich z ich vlastníctva,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jc w:val="both"/>
              <w:rPr>
                <w:bCs/>
              </w:rPr>
            </w:pPr>
            <w:r w:rsidRPr="00D06AD7">
              <w:rPr>
                <w:rStyle w:val="PremennHTML"/>
                <w:szCs w:val="22"/>
              </w:rPr>
              <w:t>b)</w:t>
            </w:r>
            <w:r w:rsidRPr="00D06AD7">
              <w:rPr>
                <w:bCs/>
                <w:szCs w:val="22"/>
              </w:rPr>
              <w:t xml:space="preserve"> uzatvára v mene členov spoločenstva nájomnú zmluvu, ktorej predmetom je spoločná nehnuteľnosť, spoločne obhospodarovaná nehnuteľnosť alebo ich časť, alebo inú obdobnú zmluvu, ak zo zmluvy o spoločenstve, stanov alebo rozhodnutia spoluvlastníkov spoločnej nehnuteľnosti alebo spoločne obhospodarovanej nehnuteľnosti nevyplýva niečo iné,</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rPr>
                <w:bCs/>
              </w:rPr>
            </w:pPr>
            <w:r w:rsidRPr="00D06AD7">
              <w:rPr>
                <w:rStyle w:val="PremennHTML"/>
                <w:szCs w:val="22"/>
              </w:rPr>
              <w:t>c)</w:t>
            </w:r>
            <w:r w:rsidRPr="00D06AD7">
              <w:rPr>
                <w:bCs/>
                <w:szCs w:val="22"/>
              </w:rPr>
              <w:t xml:space="preserve"> zastupuje členov spoločenstva, okrem členov spoločenstva podľa § 10 ods. 1 a 2 zákona, vo veciach nadobúdania časti spoločnej nehnuteľnosti, ktorej vlastníctvo je sporné,</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rPr>
                <w:bCs/>
              </w:rPr>
            </w:pPr>
            <w:r w:rsidRPr="00D06AD7">
              <w:rPr>
                <w:rStyle w:val="PremennHTML"/>
                <w:szCs w:val="22"/>
              </w:rPr>
              <w:t>d)</w:t>
            </w:r>
            <w:r w:rsidRPr="00D06AD7">
              <w:rPr>
                <w:bCs/>
                <w:szCs w:val="22"/>
              </w:rPr>
              <w:t xml:space="preserve"> uzatvára v mene spoluvlastníkov spoločnej nehnuteľnosti zmluvu o prevode vlastníctva podielu na spoločnej nehnuteľnosti podľa § 9 ods. 10 zákona, ak tak rozhodlo zhromaždenie.</w:t>
            </w:r>
          </w:p>
          <w:p w:rsidR="00401F9E" w:rsidRPr="00D06AD7" w:rsidRDefault="00401F9E" w:rsidP="008F60D9">
            <w:pPr>
              <w:jc w:val="both"/>
              <w:rPr>
                <w:lang w:val="sk-SK"/>
              </w:rPr>
            </w:pPr>
            <w:r w:rsidRPr="00D06AD7">
              <w:rPr>
                <w:lang w:val="sk-SK"/>
              </w:rPr>
              <w:t xml:space="preserve"> e) kontroluje hospodársku činnosť spoločnosti podľa jednotlivých mesiacov</w:t>
            </w:r>
          </w:p>
          <w:p w:rsidR="00401F9E" w:rsidRPr="00D06AD7" w:rsidRDefault="00401F9E" w:rsidP="008F60D9">
            <w:pPr>
              <w:jc w:val="both"/>
              <w:rPr>
                <w:lang w:val="sk-SK"/>
              </w:rPr>
            </w:pPr>
            <w:r w:rsidRPr="00D06AD7">
              <w:rPr>
                <w:lang w:val="sk-SK"/>
              </w:rPr>
              <w:t xml:space="preserve"> f) prejednáva návrh účtovnej závierky za rok a prejednáva návrh rozpočtu spoločnosti na budúce obdobie                </w:t>
            </w:r>
          </w:p>
          <w:p w:rsidR="00401F9E" w:rsidRPr="00D06AD7" w:rsidRDefault="00401F9E" w:rsidP="008F60D9">
            <w:pPr>
              <w:jc w:val="both"/>
              <w:rPr>
                <w:lang w:val="sk-SK"/>
              </w:rPr>
            </w:pPr>
            <w:r w:rsidRPr="00D06AD7">
              <w:rPr>
                <w:lang w:val="sk-SK"/>
              </w:rPr>
              <w:t xml:space="preserve"> g) rozhoduje o podpise zmluvy o prenájme združenej nehnuteľnosti, alebo jej časti na hospodársku činnosť</w:t>
            </w:r>
          </w:p>
          <w:p w:rsidR="00401F9E" w:rsidRPr="00D06AD7" w:rsidRDefault="00401F9E" w:rsidP="008F60D9">
            <w:pPr>
              <w:ind w:hanging="1293"/>
              <w:jc w:val="both"/>
              <w:rPr>
                <w:lang w:val="sk-SK"/>
              </w:rPr>
            </w:pPr>
            <w:r w:rsidRPr="00D06AD7">
              <w:rPr>
                <w:lang w:val="sk-SK"/>
              </w:rPr>
              <w:t xml:space="preserve">                       h) prejednáva návrh na vykonávanie podnikateľskej činnosti spoločnosťou</w:t>
            </w:r>
          </w:p>
          <w:p w:rsidR="00401F9E" w:rsidRPr="00D06AD7" w:rsidRDefault="00401F9E" w:rsidP="008F60D9">
            <w:pPr>
              <w:ind w:hanging="363"/>
              <w:jc w:val="both"/>
              <w:rPr>
                <w:lang w:val="sk-SK"/>
              </w:rPr>
            </w:pPr>
            <w:r w:rsidRPr="00D06AD7">
              <w:rPr>
                <w:lang w:val="sk-SK"/>
              </w:rPr>
              <w:t xml:space="preserve">       ch) rozhoduje o využití pozemkov spoločnosti pre poľovné účely v celom rozsahu     </w:t>
            </w:r>
          </w:p>
          <w:p w:rsidR="00401F9E" w:rsidRPr="00D06AD7" w:rsidRDefault="00401F9E" w:rsidP="008F60D9">
            <w:pPr>
              <w:ind w:hanging="363"/>
              <w:jc w:val="both"/>
              <w:rPr>
                <w:lang w:val="sk-SK"/>
              </w:rPr>
            </w:pPr>
            <w:r w:rsidRPr="00D06AD7">
              <w:rPr>
                <w:lang w:val="sk-SK"/>
              </w:rPr>
              <w:t xml:space="preserve">             podľa platného zákona o poľovníctve</w:t>
            </w:r>
          </w:p>
          <w:p w:rsidR="00401F9E" w:rsidRPr="00D06AD7" w:rsidRDefault="00401F9E" w:rsidP="008F60D9">
            <w:pPr>
              <w:ind w:hanging="363"/>
              <w:jc w:val="both"/>
              <w:rPr>
                <w:lang w:val="sk-SK"/>
              </w:rPr>
            </w:pPr>
            <w:r w:rsidRPr="00D06AD7">
              <w:rPr>
                <w:lang w:val="sk-SK"/>
              </w:rPr>
              <w:t xml:space="preserve">        i) navrhuje a predkladá orgánom štátnej správy návrh na členov lesnej stráže</w:t>
            </w:r>
          </w:p>
          <w:p w:rsidR="00401F9E" w:rsidRPr="00D06AD7" w:rsidRDefault="00401F9E" w:rsidP="008F60D9">
            <w:pPr>
              <w:ind w:hanging="363"/>
              <w:jc w:val="both"/>
              <w:rPr>
                <w:lang w:val="sk-SK"/>
              </w:rPr>
            </w:pPr>
            <w:r w:rsidRPr="00D06AD7">
              <w:rPr>
                <w:lang w:val="sk-SK"/>
              </w:rPr>
              <w:t xml:space="preserve">        j) uzatvára pracovnú zmluvu s predsedom spoločnosti jeho platové náležitosti </w:t>
            </w:r>
          </w:p>
          <w:p w:rsidR="00401F9E" w:rsidRDefault="00401F9E" w:rsidP="008F60D9">
            <w:pPr>
              <w:ind w:hanging="363"/>
              <w:jc w:val="both"/>
              <w:rPr>
                <w:lang w:val="sk-SK"/>
              </w:rPr>
            </w:pPr>
            <w:r w:rsidRPr="00D06AD7">
              <w:rPr>
                <w:lang w:val="sk-SK"/>
              </w:rPr>
              <w:t xml:space="preserve">        k) posudzuje a schvaľuje výšku ročných úloh v pestovnej, výchovnej a ťažobnej činnosti v súlade s plánom LHP na obdobie 10 rokov</w:t>
            </w:r>
          </w:p>
          <w:p w:rsidR="00D06AD7" w:rsidRDefault="00D06AD7" w:rsidP="00D06AD7">
            <w:pPr>
              <w:pStyle w:val="Normlnywebov"/>
              <w:jc w:val="center"/>
              <w:rPr>
                <w:bCs/>
              </w:rPr>
            </w:pPr>
            <w:r w:rsidRPr="00401F9E">
              <w:rPr>
                <w:sz w:val="22"/>
                <w:szCs w:val="26"/>
              </w:rPr>
              <w:lastRenderedPageBreak/>
              <w:t>-----</w:t>
            </w:r>
            <w:r>
              <w:rPr>
                <w:sz w:val="22"/>
                <w:szCs w:val="26"/>
              </w:rPr>
              <w:t>-----</w:t>
            </w:r>
            <w:r w:rsidRPr="00401F9E">
              <w:rPr>
                <w:sz w:val="22"/>
                <w:szCs w:val="26"/>
              </w:rPr>
              <w:t>----</w:t>
            </w:r>
            <w:r>
              <w:rPr>
                <w:sz w:val="22"/>
                <w:szCs w:val="26"/>
              </w:rPr>
              <w:t xml:space="preserve"> </w:t>
            </w:r>
            <w:r w:rsidRPr="00401F9E">
              <w:rPr>
                <w:sz w:val="22"/>
                <w:szCs w:val="26"/>
              </w:rPr>
              <w:t>P</w:t>
            </w:r>
            <w:r>
              <w:rPr>
                <w:sz w:val="22"/>
                <w:szCs w:val="26"/>
              </w:rPr>
              <w:t>iata</w:t>
            </w:r>
            <w:r w:rsidRPr="00401F9E">
              <w:rPr>
                <w:sz w:val="22"/>
                <w:szCs w:val="26"/>
              </w:rPr>
              <w:t xml:space="preserve"> strana zmluvy</w:t>
            </w:r>
            <w:r>
              <w:rPr>
                <w:sz w:val="22"/>
                <w:szCs w:val="26"/>
              </w:rPr>
              <w:t xml:space="preserve"> o pozemkovom spoločenstve </w:t>
            </w:r>
            <w:r w:rsidRPr="00401F9E">
              <w:rPr>
                <w:sz w:val="22"/>
                <w:szCs w:val="26"/>
              </w:rPr>
              <w:t>-----</w:t>
            </w:r>
            <w:r>
              <w:rPr>
                <w:sz w:val="22"/>
                <w:szCs w:val="26"/>
              </w:rPr>
              <w:t>-----</w:t>
            </w:r>
            <w:r w:rsidRPr="00401F9E">
              <w:rPr>
                <w:sz w:val="22"/>
                <w:szCs w:val="26"/>
              </w:rPr>
              <w:t>----</w:t>
            </w:r>
          </w:p>
          <w:p w:rsidR="00D06AD7" w:rsidRDefault="00D06AD7" w:rsidP="008F60D9">
            <w:pPr>
              <w:ind w:hanging="363"/>
              <w:jc w:val="both"/>
              <w:rPr>
                <w:lang w:val="sk-SK"/>
              </w:rPr>
            </w:pPr>
          </w:p>
          <w:p w:rsidR="00D06AD7" w:rsidRDefault="00D06AD7" w:rsidP="008F60D9">
            <w:pPr>
              <w:ind w:hanging="363"/>
              <w:jc w:val="both"/>
              <w:rPr>
                <w:lang w:val="sk-SK"/>
              </w:rPr>
            </w:pPr>
          </w:p>
          <w:p w:rsidR="00D06AD7" w:rsidRPr="00D06AD7" w:rsidRDefault="00D06AD7" w:rsidP="008F60D9">
            <w:pPr>
              <w:ind w:hanging="363"/>
              <w:jc w:val="both"/>
              <w:rPr>
                <w:lang w:val="sk-SK"/>
              </w:rPr>
            </w:pPr>
          </w:p>
          <w:p w:rsidR="00401F9E" w:rsidRPr="00D06AD7" w:rsidRDefault="00401F9E" w:rsidP="008F60D9">
            <w:pPr>
              <w:ind w:hanging="363"/>
              <w:jc w:val="both"/>
              <w:rPr>
                <w:lang w:val="sk-SK"/>
              </w:rPr>
            </w:pPr>
            <w:r w:rsidRPr="00D06AD7">
              <w:rPr>
                <w:lang w:val="sk-SK"/>
              </w:rPr>
              <w:t xml:space="preserve">        l) schvaľuje uzatvorenie zmluvy s odborným lesným hospodárom       </w:t>
            </w:r>
          </w:p>
          <w:p w:rsidR="00401F9E" w:rsidRPr="00D06AD7" w:rsidRDefault="00401F9E" w:rsidP="008F60D9">
            <w:pPr>
              <w:ind w:hanging="363"/>
              <w:jc w:val="both"/>
              <w:rPr>
                <w:lang w:val="sk-SK"/>
              </w:rPr>
            </w:pPr>
            <w:r w:rsidRPr="00D06AD7">
              <w:rPr>
                <w:lang w:val="sk-SK"/>
              </w:rPr>
              <w:t xml:space="preserve">        m) schvaľuje všetky zmluvy o nákupe majetku, inventára, zmluvy o prenájme, ktoré  </w:t>
            </w:r>
          </w:p>
          <w:p w:rsidR="00401F9E" w:rsidRPr="00D06AD7" w:rsidRDefault="00401F9E" w:rsidP="008F60D9">
            <w:pPr>
              <w:ind w:hanging="363"/>
              <w:jc w:val="both"/>
              <w:rPr>
                <w:lang w:val="sk-SK"/>
              </w:rPr>
            </w:pPr>
            <w:r w:rsidRPr="00D06AD7">
              <w:rPr>
                <w:lang w:val="sk-SK"/>
              </w:rPr>
              <w:t xml:space="preserve">              </w:t>
            </w:r>
            <w:r w:rsidR="005653CC">
              <w:rPr>
                <w:lang w:val="sk-SK"/>
              </w:rPr>
              <w:t>ne</w:t>
            </w:r>
            <w:r w:rsidRPr="00D06AD7">
              <w:rPr>
                <w:lang w:val="sk-SK"/>
              </w:rPr>
              <w:t xml:space="preserve">presahujú čiastku </w:t>
            </w:r>
            <w:r w:rsidR="005653CC">
              <w:rPr>
                <w:lang w:val="sk-SK"/>
              </w:rPr>
              <w:t>1.0</w:t>
            </w:r>
            <w:r w:rsidRPr="00D06AD7">
              <w:rPr>
                <w:lang w:val="sk-SK"/>
              </w:rPr>
              <w:t>00.- Eur</w:t>
            </w:r>
          </w:p>
          <w:p w:rsidR="00401F9E" w:rsidRPr="003C4D9C" w:rsidRDefault="00401F9E" w:rsidP="008F60D9">
            <w:pPr>
              <w:ind w:hanging="363"/>
              <w:jc w:val="both"/>
              <w:rPr>
                <w:lang w:val="sk-SK"/>
              </w:rPr>
            </w:pPr>
            <w:r w:rsidRPr="00D06AD7">
              <w:rPr>
                <w:lang w:val="sk-SK"/>
              </w:rPr>
              <w:t xml:space="preserve">           </w:t>
            </w:r>
            <w:r w:rsidRPr="003C4D9C">
              <w:rPr>
                <w:lang w:val="sk-SK"/>
              </w:rPr>
              <w:t>- rozhoduje o umiestnení monitorovacích zariadení (fotopasce, kamery a iné) na</w:t>
            </w:r>
          </w:p>
          <w:p w:rsidR="00401F9E" w:rsidRPr="003C4D9C" w:rsidRDefault="00401F9E" w:rsidP="008F60D9">
            <w:pPr>
              <w:ind w:hanging="363"/>
              <w:jc w:val="both"/>
              <w:rPr>
                <w:lang w:val="sk-SK"/>
              </w:rPr>
            </w:pPr>
            <w:r w:rsidRPr="003C4D9C">
              <w:rPr>
                <w:lang w:val="sk-SK"/>
              </w:rPr>
              <w:t xml:space="preserve">             pozemkoch US</w:t>
            </w:r>
          </w:p>
          <w:p w:rsidR="00401F9E" w:rsidRPr="00D06AD7" w:rsidRDefault="00401F9E" w:rsidP="008F60D9">
            <w:pPr>
              <w:pStyle w:val="Zkladntext"/>
              <w:spacing w:after="0"/>
              <w:jc w:val="both"/>
              <w:rPr>
                <w:lang w:val="sk-SK"/>
              </w:rPr>
            </w:pPr>
            <w:r w:rsidRPr="003C4D9C">
              <w:rPr>
                <w:lang w:val="sk-SK"/>
              </w:rPr>
              <w:t xml:space="preserve">     - rozhoduje o umiestnení </w:t>
            </w:r>
            <w:r w:rsidR="005653CC">
              <w:rPr>
                <w:lang w:val="sk-SK"/>
              </w:rPr>
              <w:t xml:space="preserve">posedov v poľovnej spoločnosti, </w:t>
            </w:r>
            <w:r w:rsidRPr="003C4D9C">
              <w:rPr>
                <w:lang w:val="sk-SK"/>
              </w:rPr>
              <w:t>rámp a zábran pre motorové vozidlá na pozemkoch US</w:t>
            </w:r>
          </w:p>
          <w:p w:rsidR="00401F9E" w:rsidRPr="00D06AD7" w:rsidRDefault="00401F9E" w:rsidP="008F60D9">
            <w:pPr>
              <w:pStyle w:val="Normlnywebov"/>
              <w:rPr>
                <w:bCs/>
                <w:color w:val="FF0000"/>
              </w:rPr>
            </w:pP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5653CC">
            <w:pPr>
              <w:ind w:hanging="363"/>
              <w:jc w:val="both"/>
              <w:rPr>
                <w:bCs/>
              </w:rPr>
            </w:pPr>
            <w:r w:rsidRPr="00D06AD7">
              <w:rPr>
                <w:rStyle w:val="PremennHTML"/>
                <w:szCs w:val="22"/>
              </w:rPr>
              <w:lastRenderedPageBreak/>
              <w:t>3.</w:t>
            </w:r>
            <w:r w:rsidRPr="00D06AD7">
              <w:rPr>
                <w:bCs/>
                <w:szCs w:val="22"/>
              </w:rPr>
              <w:t xml:space="preserve">  </w:t>
            </w:r>
            <w:r w:rsidR="0029619F">
              <w:rPr>
                <w:bCs/>
                <w:szCs w:val="22"/>
              </w:rPr>
              <w:t xml:space="preserve"> </w:t>
            </w:r>
            <w:r w:rsidRPr="00D06AD7">
              <w:rPr>
                <w:b/>
                <w:bCs/>
                <w:szCs w:val="22"/>
              </w:rPr>
              <w:t>3.</w:t>
            </w:r>
            <w:r w:rsidRPr="00D06AD7">
              <w:rPr>
                <w:bCs/>
                <w:szCs w:val="22"/>
              </w:rPr>
              <w:t xml:space="preserve"> Výbor má najmenej </w:t>
            </w:r>
            <w:r w:rsidR="000212F3">
              <w:rPr>
                <w:bCs/>
                <w:szCs w:val="22"/>
              </w:rPr>
              <w:t xml:space="preserve">troch </w:t>
            </w:r>
            <w:r w:rsidR="005653CC">
              <w:rPr>
                <w:bCs/>
                <w:szCs w:val="22"/>
              </w:rPr>
              <w:t>členov</w:t>
            </w:r>
            <w:r w:rsidRPr="00D06AD7">
              <w:rPr>
                <w:bCs/>
                <w:szCs w:val="22"/>
              </w:rPr>
              <w:t xml:space="preserve">. Rokovanie výboru organizuje a riadi predseda spoločenstva. </w:t>
            </w:r>
            <w:r w:rsidR="000212F3">
              <w:rPr>
                <w:bCs/>
                <w:szCs w:val="22"/>
              </w:rPr>
              <w:t>Predsedu spoločenstvá voli výbor zo svoj</w:t>
            </w:r>
            <w:r w:rsidR="005653CC">
              <w:rPr>
                <w:bCs/>
                <w:szCs w:val="22"/>
              </w:rPr>
              <w:t>ích</w:t>
            </w:r>
            <w:r w:rsidR="000212F3">
              <w:rPr>
                <w:bCs/>
                <w:szCs w:val="22"/>
              </w:rPr>
              <w:t xml:space="preserve"> členov.</w:t>
            </w:r>
            <w:r w:rsidRPr="00D06AD7">
              <w:rPr>
                <w:szCs w:val="22"/>
                <w:lang w:val="sk-SK"/>
              </w:rPr>
              <w:t xml:space="preserve"> Zasadnutie výboru zvoláva predseda, (v neprítomnosti podpredseda) podľa potrieb a naliehavosti úloh, minimálne 2 krát ročne. Uznesenia výboru sa prijímajú hlasovaním nadpolovičnou väčšinou hlasov prítomných členov. Pri rovnosti hlasov je rozhodujúcim hlas predsedu. </w:t>
            </w:r>
          </w:p>
        </w:tc>
      </w:tr>
      <w:tr w:rsidR="00401F9E" w:rsidRPr="0067786A" w:rsidTr="008F60D9">
        <w:tc>
          <w:tcPr>
            <w:tcW w:w="0" w:type="auto"/>
            <w:tcBorders>
              <w:top w:val="nil"/>
              <w:left w:val="nil"/>
              <w:bottom w:val="nil"/>
              <w:right w:val="nil"/>
            </w:tcBorders>
            <w:shd w:val="clear" w:color="auto" w:fill="auto"/>
            <w:hideMark/>
          </w:tcPr>
          <w:p w:rsidR="00401F9E" w:rsidRPr="00401F9E" w:rsidRDefault="00401F9E" w:rsidP="00D06AD7">
            <w:pPr>
              <w:pStyle w:val="Normlnywebov"/>
              <w:jc w:val="both"/>
              <w:rPr>
                <w:bCs/>
              </w:rPr>
            </w:pPr>
            <w:r w:rsidRPr="00D06AD7">
              <w:rPr>
                <w:rStyle w:val="PremennHTML"/>
                <w:szCs w:val="22"/>
              </w:rPr>
              <w:t>4.</w:t>
            </w:r>
            <w:r w:rsidRPr="00D06AD7">
              <w:rPr>
                <w:bCs/>
                <w:szCs w:val="22"/>
              </w:rPr>
              <w:t xml:space="preserve"> Výbor zodpovedá za svoju činnosť zhromaždeniu. Ak zo zmluvy o spoločenstve alebo zo stanov nevyplýva niečo iné, za výbor koná navonok predseda spoločenstva. Ak je na právny úkon, ktorý robí výbor, predpísaná písomná forma, je potrebný podpis predsedu.</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rPr>
                <w:bCs/>
              </w:rPr>
            </w:pPr>
            <w:r w:rsidRPr="00D06AD7">
              <w:rPr>
                <w:rStyle w:val="PremennHTML"/>
                <w:szCs w:val="22"/>
              </w:rPr>
              <w:t>5.</w:t>
            </w:r>
            <w:r w:rsidRPr="00D06AD7">
              <w:rPr>
                <w:bCs/>
                <w:szCs w:val="22"/>
              </w:rPr>
              <w:t xml:space="preserve"> Predsedu spoločenstva v čase jeho neprítomnosti zastupuje podpredseda výboru zapísaný v registri.</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rPr>
                <w:bCs/>
              </w:rPr>
            </w:pPr>
            <w:r w:rsidRPr="00D06AD7">
              <w:rPr>
                <w:rStyle w:val="PremennHTML"/>
                <w:szCs w:val="22"/>
              </w:rPr>
              <w:t>6.</w:t>
            </w:r>
            <w:r w:rsidRPr="00D06AD7">
              <w:rPr>
                <w:bCs/>
                <w:szCs w:val="22"/>
              </w:rPr>
              <w:t xml:space="preserve"> Členovi výboru možno priznať za výkon jeho funkcie odmenu. Výšku odmeny určí zhromaždenie.</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rPr>
                <w:bCs/>
              </w:rPr>
            </w:pPr>
            <w:r w:rsidRPr="00D06AD7">
              <w:rPr>
                <w:rStyle w:val="PremennHTML"/>
                <w:szCs w:val="22"/>
              </w:rPr>
              <w:t>7.</w:t>
            </w:r>
            <w:r w:rsidRPr="00D06AD7">
              <w:rPr>
                <w:bCs/>
                <w:szCs w:val="22"/>
              </w:rPr>
              <w:t xml:space="preserve"> Spoločenstvo, v ktorom výboru uplynulo funkčné obdobie a nie je zvolený nový výbor, alebo v ktorom výbor nemá počet členov podľa odseku § 16 ods. 3 zákona a na uvoľnené miesto nenastúpil náhradník, až do zvolenia nového výboru alebo člena výboru môže vykonávať len</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rPr>
                <w:bCs/>
              </w:rPr>
            </w:pPr>
            <w:r w:rsidRPr="00D06AD7">
              <w:rPr>
                <w:rStyle w:val="PremennHTML"/>
                <w:szCs w:val="22"/>
              </w:rPr>
              <w:t>a)</w:t>
            </w:r>
            <w:r w:rsidRPr="00D06AD7">
              <w:rPr>
                <w:bCs/>
                <w:szCs w:val="22"/>
              </w:rPr>
              <w:t xml:space="preserve"> úkony smerujúce k zvolaniu zasadnutia zhromaždenia na voľbu výboru alebo člena výboru,</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rPr>
                <w:bCs/>
              </w:rPr>
            </w:pPr>
            <w:r w:rsidRPr="00D06AD7">
              <w:rPr>
                <w:rStyle w:val="PremennHTML"/>
                <w:szCs w:val="22"/>
              </w:rPr>
              <w:t>b)</w:t>
            </w:r>
            <w:r w:rsidRPr="00D06AD7">
              <w:rPr>
                <w:bCs/>
                <w:szCs w:val="22"/>
              </w:rPr>
              <w:t xml:space="preserve"> náhodnú ťažbu a činnosť zameranú na ochranu lesa,</w:t>
            </w:r>
          </w:p>
        </w:tc>
      </w:tr>
      <w:tr w:rsidR="00401F9E" w:rsidRPr="0067786A" w:rsidTr="008F60D9">
        <w:tc>
          <w:tcPr>
            <w:tcW w:w="0" w:type="auto"/>
            <w:tcBorders>
              <w:top w:val="nil"/>
              <w:left w:val="nil"/>
              <w:bottom w:val="nil"/>
              <w:right w:val="nil"/>
            </w:tcBorders>
            <w:shd w:val="clear" w:color="auto" w:fill="auto"/>
            <w:hideMark/>
          </w:tcPr>
          <w:p w:rsidR="00401F9E" w:rsidRPr="00D06AD7" w:rsidRDefault="00401F9E" w:rsidP="008F60D9">
            <w:pPr>
              <w:pStyle w:val="Normlnywebov"/>
              <w:rPr>
                <w:bCs/>
              </w:rPr>
            </w:pPr>
            <w:r w:rsidRPr="00D06AD7">
              <w:rPr>
                <w:rStyle w:val="PremennHTML"/>
                <w:szCs w:val="22"/>
              </w:rPr>
              <w:t>c)</w:t>
            </w:r>
            <w:r w:rsidRPr="00D06AD7">
              <w:rPr>
                <w:bCs/>
                <w:szCs w:val="22"/>
              </w:rPr>
              <w:t xml:space="preserve"> úkony súvisiace s plnením daňovej povinnosti.</w:t>
            </w:r>
          </w:p>
        </w:tc>
      </w:tr>
    </w:tbl>
    <w:p w:rsidR="00401F9E" w:rsidRPr="00401F9E" w:rsidRDefault="00401F9E" w:rsidP="00401F9E">
      <w:pPr>
        <w:ind w:hanging="363"/>
        <w:jc w:val="both"/>
        <w:rPr>
          <w:lang w:val="sk-SK"/>
        </w:rPr>
      </w:pPr>
      <w:r>
        <w:rPr>
          <w:lang w:val="sk-SK"/>
        </w:rPr>
        <w:t xml:space="preserve"> </w:t>
      </w:r>
      <w:r>
        <w:rPr>
          <w:color w:val="FF0000"/>
          <w:lang w:val="sk-SK"/>
        </w:rPr>
        <w:t xml:space="preserve">     </w:t>
      </w:r>
      <w:r w:rsidRPr="0029619F">
        <w:rPr>
          <w:b/>
          <w:lang w:val="sk-SK"/>
        </w:rPr>
        <w:t>8.</w:t>
      </w:r>
      <w:r w:rsidRPr="00401F9E">
        <w:rPr>
          <w:lang w:val="sk-SK"/>
        </w:rPr>
        <w:t xml:space="preserve"> Predseda -  je v pracovnom pomere so spoločnosťou. Predsedom spoločnosti sa môže stať člen spoločnosti, ktorý má k tomu odborné a osobné predpoklady. Predseda  spoločnosti koná v mene spoločnosti navonok a z právnych úkonov predsedu je zaviazaná spoločnosť. Riadi, organizuje a zabezpečuje hospodársku a prevádzkovú činnosť spoločnosti.</w:t>
      </w:r>
    </w:p>
    <w:p w:rsidR="00401F9E" w:rsidRPr="00401F9E" w:rsidRDefault="00401F9E" w:rsidP="00401F9E">
      <w:pPr>
        <w:ind w:hanging="363"/>
        <w:jc w:val="both"/>
        <w:rPr>
          <w:lang w:val="sk-SK"/>
        </w:rPr>
      </w:pPr>
      <w:r w:rsidRPr="00401F9E">
        <w:rPr>
          <w:lang w:val="sk-SK"/>
        </w:rPr>
        <w:t xml:space="preserve">              Kompetencie predsedu :</w:t>
      </w:r>
    </w:p>
    <w:p w:rsidR="00401F9E" w:rsidRPr="00401F9E" w:rsidRDefault="00401F9E" w:rsidP="00401F9E">
      <w:pPr>
        <w:ind w:hanging="363"/>
        <w:jc w:val="both"/>
        <w:rPr>
          <w:lang w:val="sk-SK"/>
        </w:rPr>
      </w:pPr>
      <w:r w:rsidRPr="00401F9E">
        <w:rPr>
          <w:lang w:val="sk-SK"/>
        </w:rPr>
        <w:t xml:space="preserve">           - zvoláva zasadnutia výboru, pripravuje a organizuje zasadnutia zhromaždení spoločnosti</w:t>
      </w:r>
    </w:p>
    <w:p w:rsidR="00401F9E" w:rsidRPr="000A41F9" w:rsidRDefault="00401F9E" w:rsidP="00401F9E">
      <w:pPr>
        <w:ind w:hanging="363"/>
        <w:jc w:val="both"/>
        <w:rPr>
          <w:color w:val="FF0000"/>
          <w:lang w:val="sk-SK"/>
        </w:rPr>
      </w:pPr>
      <w:r w:rsidRPr="00401F9E">
        <w:rPr>
          <w:lang w:val="sk-SK"/>
        </w:rPr>
        <w:t xml:space="preserve">           - vedie </w:t>
      </w:r>
      <w:r w:rsidRPr="00401F9E">
        <w:rPr>
          <w:szCs w:val="22"/>
          <w:lang w:val="sk-SK"/>
        </w:rPr>
        <w:t>zoznam členov spoločenstva, zoznam údajov o spoločnej nehnuteľnosti alebo o spoločne obhospodarovaných nehnuteľnostiach vo vlastníctve členov spoločenstva a osobitne v správe fondu</w:t>
      </w:r>
    </w:p>
    <w:p w:rsidR="00401F9E" w:rsidRDefault="00401F9E" w:rsidP="00401F9E">
      <w:pPr>
        <w:ind w:hanging="363"/>
        <w:jc w:val="both"/>
        <w:rPr>
          <w:lang w:val="sk-SK"/>
        </w:rPr>
      </w:pPr>
      <w:r>
        <w:rPr>
          <w:lang w:val="sk-SK"/>
        </w:rPr>
        <w:t xml:space="preserve">            - vedie agendu spoločnosti, archivuje  účtovné doklady a písomnosti</w:t>
      </w:r>
    </w:p>
    <w:p w:rsidR="00401F9E" w:rsidRDefault="00401F9E" w:rsidP="00401F9E">
      <w:pPr>
        <w:ind w:hanging="363"/>
        <w:jc w:val="both"/>
        <w:rPr>
          <w:lang w:val="sk-SK"/>
        </w:rPr>
      </w:pPr>
      <w:r>
        <w:rPr>
          <w:lang w:val="sk-SK"/>
        </w:rPr>
        <w:t xml:space="preserve">            - uzatvára dodávateľské a odberateľské zmluvy so subjektmi, s ktorými spoločnosť vstupuje do dodávateľsko-odberateľských vzťahov</w:t>
      </w:r>
    </w:p>
    <w:p w:rsidR="00401F9E" w:rsidRDefault="00401F9E" w:rsidP="00401F9E">
      <w:pPr>
        <w:ind w:hanging="363"/>
        <w:jc w:val="both"/>
        <w:rPr>
          <w:lang w:val="sk-SK"/>
        </w:rPr>
      </w:pPr>
      <w:r>
        <w:rPr>
          <w:lang w:val="sk-SK"/>
        </w:rPr>
        <w:t xml:space="preserve">            - uzatvára zmluvy o pracovných vzťahoch podľa potrieb spoločnosti</w:t>
      </w:r>
    </w:p>
    <w:p w:rsidR="00401F9E" w:rsidRDefault="00401F9E" w:rsidP="00401F9E">
      <w:pPr>
        <w:ind w:hanging="363"/>
        <w:jc w:val="both"/>
        <w:rPr>
          <w:lang w:val="sk-SK"/>
        </w:rPr>
      </w:pPr>
      <w:r>
        <w:rPr>
          <w:lang w:val="sk-SK"/>
        </w:rPr>
        <w:t xml:space="preserve">            - predkladá výboru návrh na funkciu členov lesnej stráže a</w:t>
      </w:r>
      <w:r w:rsidR="009008A7">
        <w:rPr>
          <w:lang w:val="sk-SK"/>
        </w:rPr>
        <w:t> </w:t>
      </w:r>
      <w:r>
        <w:rPr>
          <w:lang w:val="sk-SK"/>
        </w:rPr>
        <w:t>OLH</w:t>
      </w:r>
    </w:p>
    <w:p w:rsidR="009008A7" w:rsidRDefault="009008A7" w:rsidP="00401F9E">
      <w:pPr>
        <w:ind w:hanging="363"/>
        <w:jc w:val="both"/>
        <w:rPr>
          <w:lang w:val="sk-SK"/>
        </w:rPr>
      </w:pPr>
    </w:p>
    <w:p w:rsidR="009008A7" w:rsidRDefault="009008A7" w:rsidP="00401F9E">
      <w:pPr>
        <w:ind w:hanging="363"/>
        <w:jc w:val="both"/>
        <w:rPr>
          <w:lang w:val="sk-SK"/>
        </w:rPr>
      </w:pPr>
    </w:p>
    <w:p w:rsidR="009008A7" w:rsidRDefault="009008A7" w:rsidP="00401F9E">
      <w:pPr>
        <w:ind w:hanging="363"/>
        <w:jc w:val="both"/>
        <w:rPr>
          <w:lang w:val="sk-SK"/>
        </w:rPr>
      </w:pPr>
    </w:p>
    <w:p w:rsidR="00D06AD7" w:rsidRDefault="00D06AD7" w:rsidP="00D06AD7">
      <w:pPr>
        <w:jc w:val="center"/>
        <w:rPr>
          <w:lang w:val="sk-SK"/>
        </w:rPr>
      </w:pPr>
      <w:r w:rsidRPr="00401F9E">
        <w:rPr>
          <w:sz w:val="22"/>
          <w:szCs w:val="26"/>
          <w:lang w:val="sk-SK"/>
        </w:rPr>
        <w:t>-----</w:t>
      </w:r>
      <w:r>
        <w:rPr>
          <w:sz w:val="22"/>
          <w:szCs w:val="26"/>
          <w:lang w:val="sk-SK"/>
        </w:rPr>
        <w:t>-----</w:t>
      </w:r>
      <w:r w:rsidRPr="00401F9E">
        <w:rPr>
          <w:sz w:val="22"/>
          <w:szCs w:val="26"/>
          <w:lang w:val="sk-SK"/>
        </w:rPr>
        <w:t>----</w:t>
      </w:r>
      <w:r>
        <w:rPr>
          <w:sz w:val="22"/>
          <w:szCs w:val="26"/>
          <w:lang w:val="sk-SK"/>
        </w:rPr>
        <w:t xml:space="preserve"> Šiesta</w:t>
      </w:r>
      <w:r w:rsidRPr="00401F9E">
        <w:rPr>
          <w:sz w:val="22"/>
          <w:szCs w:val="26"/>
          <w:lang w:val="sk-SK"/>
        </w:rPr>
        <w:t xml:space="preserve"> strana zmluvy</w:t>
      </w:r>
      <w:r>
        <w:rPr>
          <w:sz w:val="22"/>
          <w:szCs w:val="26"/>
          <w:lang w:val="sk-SK"/>
        </w:rPr>
        <w:t xml:space="preserve"> o pozemkovom spoločenstve </w:t>
      </w:r>
      <w:r w:rsidRPr="00401F9E">
        <w:rPr>
          <w:sz w:val="22"/>
          <w:szCs w:val="26"/>
          <w:lang w:val="sk-SK"/>
        </w:rPr>
        <w:t>-----</w:t>
      </w:r>
      <w:r>
        <w:rPr>
          <w:sz w:val="22"/>
          <w:szCs w:val="26"/>
          <w:lang w:val="sk-SK"/>
        </w:rPr>
        <w:t>-----</w:t>
      </w:r>
      <w:r w:rsidRPr="00401F9E">
        <w:rPr>
          <w:sz w:val="22"/>
          <w:szCs w:val="26"/>
          <w:lang w:val="sk-SK"/>
        </w:rPr>
        <w:t>----</w:t>
      </w:r>
    </w:p>
    <w:p w:rsidR="00D06AD7" w:rsidRDefault="00D06AD7" w:rsidP="00401F9E">
      <w:pPr>
        <w:ind w:hanging="363"/>
        <w:jc w:val="both"/>
        <w:rPr>
          <w:lang w:val="sk-SK"/>
        </w:rPr>
      </w:pPr>
    </w:p>
    <w:p w:rsidR="00D06AD7" w:rsidRDefault="00D06AD7" w:rsidP="00401F9E">
      <w:pPr>
        <w:ind w:hanging="363"/>
        <w:jc w:val="both"/>
        <w:rPr>
          <w:lang w:val="sk-SK"/>
        </w:rPr>
      </w:pPr>
    </w:p>
    <w:p w:rsidR="00D06AD7" w:rsidRDefault="00D06AD7" w:rsidP="00401F9E">
      <w:pPr>
        <w:ind w:hanging="363"/>
        <w:jc w:val="both"/>
        <w:rPr>
          <w:lang w:val="sk-SK"/>
        </w:rPr>
      </w:pPr>
    </w:p>
    <w:p w:rsidR="00401F9E" w:rsidRDefault="00D06AD7" w:rsidP="00401F9E">
      <w:pPr>
        <w:ind w:hanging="363"/>
        <w:jc w:val="both"/>
        <w:rPr>
          <w:lang w:val="sk-SK"/>
        </w:rPr>
      </w:pPr>
      <w:r>
        <w:rPr>
          <w:lang w:val="sk-SK"/>
        </w:rPr>
        <w:tab/>
      </w:r>
      <w:r w:rsidR="00401F9E">
        <w:rPr>
          <w:lang w:val="sk-SK"/>
        </w:rPr>
        <w:t>Predseda o svojich rozhodnutiach priebežných výsledkoch hospodárenia, finančnej</w:t>
      </w:r>
      <w:r>
        <w:rPr>
          <w:lang w:val="sk-SK"/>
        </w:rPr>
        <w:t xml:space="preserve"> </w:t>
      </w:r>
      <w:r w:rsidR="00401F9E">
        <w:rPr>
          <w:lang w:val="sk-SK"/>
        </w:rPr>
        <w:t>situácie spoločnosti podáva informácie výboru spoločnosti a zhromaždeniu spoločnosti.</w:t>
      </w:r>
      <w:r>
        <w:rPr>
          <w:lang w:val="sk-SK"/>
        </w:rPr>
        <w:t xml:space="preserve"> </w:t>
      </w:r>
      <w:r w:rsidR="00401F9E">
        <w:rPr>
          <w:lang w:val="sk-SK"/>
        </w:rPr>
        <w:t xml:space="preserve">V prípade neprítomnosti ho zastupuje podpredseda spoločnosti. </w:t>
      </w:r>
      <w:r w:rsidR="003C4D9C">
        <w:rPr>
          <w:lang w:val="sk-SK"/>
        </w:rPr>
        <w:t>Ak je na právny úkon, ktorý robí výbor, predpísaná písomná forma, je potrebný podpis predsedu (§ 16 ods. 4 zákona).</w:t>
      </w:r>
      <w:r w:rsidR="00401F9E">
        <w:rPr>
          <w:lang w:val="sk-SK"/>
        </w:rPr>
        <w:t xml:space="preserve"> </w:t>
      </w:r>
      <w:r w:rsidR="003C4D9C">
        <w:rPr>
          <w:lang w:val="sk-SK"/>
        </w:rPr>
        <w:t xml:space="preserve"> </w:t>
      </w:r>
    </w:p>
    <w:p w:rsidR="00401F9E" w:rsidRDefault="00401F9E" w:rsidP="00401F9E">
      <w:pPr>
        <w:ind w:hanging="363"/>
        <w:jc w:val="both"/>
        <w:rPr>
          <w:lang w:val="sk-SK"/>
        </w:rPr>
      </w:pPr>
    </w:p>
    <w:p w:rsidR="00401F9E" w:rsidRDefault="00401F9E" w:rsidP="00401F9E">
      <w:pPr>
        <w:ind w:hanging="363"/>
        <w:jc w:val="center"/>
        <w:rPr>
          <w:b/>
          <w:color w:val="FF0000"/>
          <w:lang w:val="sk-SK"/>
        </w:rPr>
      </w:pPr>
    </w:p>
    <w:p w:rsidR="00D06AD7" w:rsidRDefault="00D06AD7" w:rsidP="00401F9E">
      <w:pPr>
        <w:ind w:hanging="363"/>
        <w:jc w:val="center"/>
        <w:rPr>
          <w:b/>
          <w:lang w:val="sk-SK"/>
        </w:rPr>
      </w:pPr>
    </w:p>
    <w:p w:rsidR="00401F9E" w:rsidRPr="00401F9E" w:rsidRDefault="00401F9E" w:rsidP="00401F9E">
      <w:pPr>
        <w:ind w:hanging="363"/>
        <w:jc w:val="center"/>
        <w:rPr>
          <w:lang w:val="sk-SK"/>
        </w:rPr>
      </w:pPr>
      <w:r w:rsidRPr="00401F9E">
        <w:rPr>
          <w:b/>
          <w:lang w:val="sk-SK"/>
        </w:rPr>
        <w:t>III.</w:t>
      </w:r>
      <w:r w:rsidRPr="00401F9E">
        <w:rPr>
          <w:lang w:val="sk-SK"/>
        </w:rPr>
        <w:t xml:space="preserve">    </w:t>
      </w:r>
    </w:p>
    <w:p w:rsidR="00401F9E" w:rsidRPr="00401F9E" w:rsidRDefault="00401F9E" w:rsidP="00401F9E">
      <w:pPr>
        <w:jc w:val="both"/>
        <w:rPr>
          <w:lang w:val="sk-SK"/>
        </w:rPr>
      </w:pPr>
    </w:p>
    <w:p w:rsidR="00401F9E" w:rsidRDefault="00401F9E" w:rsidP="00401F9E">
      <w:pPr>
        <w:jc w:val="both"/>
        <w:rPr>
          <w:color w:val="FF0000"/>
          <w:sz w:val="22"/>
          <w:szCs w:val="22"/>
        </w:rPr>
      </w:pPr>
      <w:r w:rsidRPr="00401F9E">
        <w:rPr>
          <w:b/>
          <w:lang w:val="sk-SK"/>
        </w:rPr>
        <w:t>1.</w:t>
      </w:r>
      <w:r w:rsidRPr="00401F9E">
        <w:rPr>
          <w:lang w:val="sk-SK"/>
        </w:rPr>
        <w:t xml:space="preserve"> Dozorná rada </w:t>
      </w:r>
      <w:r w:rsidR="000212F3">
        <w:rPr>
          <w:lang w:val="sk-SK"/>
        </w:rPr>
        <w:t>ma najmenej troch členov</w:t>
      </w:r>
      <w:r w:rsidRPr="00401F9E">
        <w:rPr>
          <w:lang w:val="sk-SK"/>
        </w:rPr>
        <w:t xml:space="preserve">. Členom dozornej rady môže byť aj fyzická osoba, ktorá nie je členom spoločnosti, členom dozornej rady nemôže byť osoba v pracovno-právnom pomere so spoločnosťou. Členstvo v dozornej rade je nezlučiteľné s členstvom vo výbore spoločnosti. </w:t>
      </w:r>
      <w:r w:rsidRPr="00401F9E">
        <w:rPr>
          <w:szCs w:val="22"/>
        </w:rPr>
        <w:t>Počet členov dozornej rady, ktorí nie sú členmi spoločenstva, musí byť menší ako počet členov dozornej rady, ktorí sú členmi spoločenstva.</w:t>
      </w:r>
    </w:p>
    <w:p w:rsidR="00401F9E" w:rsidRDefault="00401F9E" w:rsidP="00401F9E">
      <w:pPr>
        <w:jc w:val="both"/>
        <w:rPr>
          <w:lang w:val="sk-SK"/>
        </w:rPr>
      </w:pPr>
    </w:p>
    <w:p w:rsidR="00401F9E" w:rsidRPr="00401F9E" w:rsidRDefault="00401F9E" w:rsidP="00401F9E">
      <w:pPr>
        <w:jc w:val="both"/>
        <w:rPr>
          <w:lang w:val="sk-SK"/>
        </w:rPr>
      </w:pPr>
      <w:r w:rsidRPr="00D06AD7">
        <w:rPr>
          <w:b/>
          <w:lang w:val="sk-SK"/>
        </w:rPr>
        <w:t>2.</w:t>
      </w:r>
      <w:r w:rsidRPr="00401F9E">
        <w:rPr>
          <w:lang w:val="sk-SK"/>
        </w:rPr>
        <w:t xml:space="preserve"> Volí zo svojich radov predsedu. Dozorná rada  rozhoduje pri prijímaní uznesenia väčšinou hlasov prítomných členov, v prípade rovnosti hlasov rozhoduje hlas predsedu dozornej rady. Zasadnutia dozornej rady zvoláva predseda dozornej rady podľa potreby (minimálne </w:t>
      </w:r>
      <w:r w:rsidR="00884C09">
        <w:rPr>
          <w:lang w:val="sk-SK"/>
        </w:rPr>
        <w:t>1</w:t>
      </w:r>
      <w:r w:rsidRPr="00401F9E">
        <w:rPr>
          <w:lang w:val="sk-SK"/>
        </w:rPr>
        <w:t xml:space="preserve"> krát ročne). Podnet na zvolanie dozornej rady môže dať predsedovi aj člen spoločnosti, alebo skupina členov. Predseda posúdi podnet a rozhodne o zvolaní dozornej rady. Dozorná rada má právo zvolať zhromaždenie, ak </w:t>
      </w:r>
    </w:p>
    <w:p w:rsidR="00401F9E" w:rsidRDefault="00401F9E" w:rsidP="00401F9E">
      <w:pPr>
        <w:jc w:val="both"/>
        <w:rPr>
          <w:lang w:val="sk-SK"/>
        </w:rPr>
      </w:pPr>
      <w:r w:rsidRPr="00401F9E">
        <w:rPr>
          <w:lang w:val="sk-SK"/>
        </w:rPr>
        <w:t>dochádza alebo už došlo k bezdôvodnému zníženiu majetku spoločenstva alebo ak je podozrenie, že došlo k porušeniu tohto zákona alebo iných všeobecne záväzných právnych predpisov alebo k porušeniu zmluvy o spoločenstve. V takomto prípade má povinnosti výboru spoločnosti podľa §-u 14 ods. 2 až 4 a 6 zákona.</w:t>
      </w:r>
      <w:r>
        <w:rPr>
          <w:lang w:val="sk-SK"/>
        </w:rPr>
        <w:t xml:space="preserve">                                          </w:t>
      </w:r>
    </w:p>
    <w:p w:rsidR="00401F9E" w:rsidRDefault="00401F9E" w:rsidP="00401F9E">
      <w:pPr>
        <w:jc w:val="both"/>
        <w:rPr>
          <w:lang w:val="sk-SK"/>
        </w:rPr>
      </w:pPr>
      <w:r>
        <w:rPr>
          <w:lang w:val="sk-SK"/>
        </w:rPr>
        <w:t xml:space="preserve">                                                                        </w:t>
      </w:r>
    </w:p>
    <w:p w:rsidR="00401F9E" w:rsidRPr="006E2488" w:rsidRDefault="00401F9E" w:rsidP="00401F9E">
      <w:pPr>
        <w:jc w:val="both"/>
        <w:rPr>
          <w:strike/>
          <w:lang w:val="sk-SK"/>
        </w:rPr>
      </w:pPr>
      <w:r w:rsidRPr="006E2488">
        <w:rPr>
          <w:strike/>
          <w:lang w:val="sk-SK"/>
        </w:rPr>
        <w:t xml:space="preserve">                                                     </w:t>
      </w:r>
    </w:p>
    <w:tbl>
      <w:tblPr>
        <w:tblW w:w="5184" w:type="pct"/>
        <w:tblCellMar>
          <w:left w:w="0" w:type="dxa"/>
          <w:right w:w="0" w:type="dxa"/>
        </w:tblCellMar>
        <w:tblLook w:val="04A0"/>
      </w:tblPr>
      <w:tblGrid>
        <w:gridCol w:w="9993"/>
      </w:tblGrid>
      <w:tr w:rsidR="00401F9E" w:rsidRPr="00401F9E"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pPr>
            <w:r w:rsidRPr="00401F9E">
              <w:rPr>
                <w:rStyle w:val="PremennHTML"/>
                <w:szCs w:val="22"/>
              </w:rPr>
              <w:t>3.</w:t>
            </w:r>
            <w:r w:rsidRPr="00401F9E">
              <w:rPr>
                <w:szCs w:val="22"/>
              </w:rPr>
              <w:t xml:space="preserve"> Dozorná rada kontroluje činnosť spoločenstva a prerokúva sťažnosti jeho členov. Dozorná rada zodpovedá za výkon svojej činnosti zhromaždeniu.</w:t>
            </w:r>
          </w:p>
        </w:tc>
      </w:tr>
      <w:tr w:rsidR="00401F9E" w:rsidRPr="00401F9E"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pPr>
          </w:p>
        </w:tc>
      </w:tr>
      <w:tr w:rsidR="00401F9E" w:rsidRPr="00401F9E"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pPr>
          </w:p>
        </w:tc>
      </w:tr>
      <w:tr w:rsidR="00401F9E" w:rsidRPr="00401F9E"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pPr>
          </w:p>
        </w:tc>
      </w:tr>
      <w:tr w:rsidR="00401F9E" w:rsidRPr="00401F9E"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pPr>
            <w:r w:rsidRPr="00401F9E">
              <w:rPr>
                <w:rStyle w:val="PremennHTML"/>
                <w:szCs w:val="22"/>
              </w:rPr>
              <w:t>4.</w:t>
            </w:r>
            <w:r w:rsidRPr="00401F9E">
              <w:rPr>
                <w:szCs w:val="22"/>
              </w:rPr>
              <w:t xml:space="preserve"> Dozorná rada zvolá zasadnutie zhromaždenia, ak ju o to požiada splnomocnený zástupca členov spoločenstva podľa § 14 ods. 5 zákona.</w:t>
            </w:r>
          </w:p>
        </w:tc>
      </w:tr>
      <w:tr w:rsidR="00401F9E" w:rsidRPr="00401F9E" w:rsidTr="008F60D9">
        <w:tc>
          <w:tcPr>
            <w:tcW w:w="0" w:type="auto"/>
            <w:tcBorders>
              <w:top w:val="nil"/>
              <w:left w:val="nil"/>
              <w:bottom w:val="nil"/>
              <w:right w:val="nil"/>
            </w:tcBorders>
            <w:shd w:val="clear" w:color="auto" w:fill="auto"/>
            <w:hideMark/>
          </w:tcPr>
          <w:p w:rsidR="00401F9E" w:rsidRPr="00401F9E" w:rsidRDefault="00401F9E" w:rsidP="008F60D9">
            <w:pPr>
              <w:pStyle w:val="Normlnywebov"/>
            </w:pPr>
            <w:r w:rsidRPr="00401F9E">
              <w:rPr>
                <w:rStyle w:val="PremennHTML"/>
                <w:szCs w:val="22"/>
              </w:rPr>
              <w:t>5.</w:t>
            </w:r>
            <w:r w:rsidRPr="00401F9E">
              <w:rPr>
                <w:szCs w:val="22"/>
              </w:rPr>
              <w:t xml:space="preserve"> Dozorná rada, ktorej uplynulo funkčné obdobie a nie je zvolená nová dozorná rada, a dozorná rada, ktorá nemá počet členov podľa odseku 1 a na uvoľnené miesto nenastúpil náhradník, až do zvolenia novej dozornej rady alebo člena dozornej rady môže vykonávať len oprávnenia podľa odseku §-u 17 ods. 5 zákona.</w:t>
            </w:r>
          </w:p>
        </w:tc>
      </w:tr>
    </w:tbl>
    <w:p w:rsidR="00401F9E" w:rsidRPr="00401F9E" w:rsidRDefault="00401F9E" w:rsidP="00401F9E">
      <w:pPr>
        <w:jc w:val="both"/>
        <w:rPr>
          <w:szCs w:val="22"/>
          <w:lang w:val="sk-SK"/>
        </w:rPr>
      </w:pPr>
      <w:r w:rsidRPr="00401F9E">
        <w:rPr>
          <w:szCs w:val="22"/>
          <w:lang w:val="sk-SK"/>
        </w:rPr>
        <w:t xml:space="preserve">    </w:t>
      </w:r>
    </w:p>
    <w:p w:rsidR="00401F9E" w:rsidRPr="00401F9E" w:rsidRDefault="00401F9E" w:rsidP="00401F9E">
      <w:pPr>
        <w:jc w:val="both"/>
        <w:rPr>
          <w:szCs w:val="22"/>
          <w:lang w:val="sk-SK"/>
        </w:rPr>
      </w:pPr>
      <w:r w:rsidRPr="00401F9E">
        <w:rPr>
          <w:szCs w:val="22"/>
          <w:lang w:val="sk-SK"/>
        </w:rPr>
        <w:t xml:space="preserve">Funkčné obdobie členov výboru, predsedu spoločnosti a členov dozornej rady  je 5 rokov. Ak na uvoľnené miesto v orgáne spoločenstva nastupuje náhradník alebo je zvolený nový člen orgánov spoločenstva, jeho funkčné obdobie trvá do konca funkčného obdobia orgánu spoločenstva. </w:t>
      </w:r>
    </w:p>
    <w:p w:rsidR="00401F9E" w:rsidRDefault="00401F9E" w:rsidP="00401F9E">
      <w:pPr>
        <w:ind w:hanging="363"/>
        <w:jc w:val="both"/>
        <w:rPr>
          <w:lang w:val="sk-SK"/>
        </w:rPr>
      </w:pPr>
      <w:r w:rsidRPr="00401F9E">
        <w:rPr>
          <w:szCs w:val="22"/>
          <w:lang w:val="sk-SK"/>
        </w:rPr>
        <w:t xml:space="preserve">      Voleným členom orgánu spoločnosti možno priznať za výkon jeho funkcie odmenu, ktorej výšku určí zhromaždenie spoločnosti.</w:t>
      </w:r>
    </w:p>
    <w:p w:rsidR="00401F9E" w:rsidRDefault="00401F9E" w:rsidP="00401F9E">
      <w:pPr>
        <w:jc w:val="both"/>
        <w:rPr>
          <w:lang w:val="sk-SK"/>
        </w:rPr>
      </w:pPr>
      <w:r>
        <w:rPr>
          <w:lang w:val="sk-SK"/>
        </w:rPr>
        <w:t xml:space="preserve">                                                 </w:t>
      </w:r>
    </w:p>
    <w:p w:rsidR="00401F9E" w:rsidRDefault="00401F9E" w:rsidP="00401F9E">
      <w:pPr>
        <w:jc w:val="both"/>
        <w:rPr>
          <w:sz w:val="26"/>
          <w:szCs w:val="26"/>
          <w:lang w:val="sk-SK"/>
        </w:rPr>
      </w:pPr>
      <w:r>
        <w:rPr>
          <w:sz w:val="26"/>
          <w:szCs w:val="26"/>
          <w:lang w:val="sk-SK"/>
        </w:rPr>
        <w:t xml:space="preserve"> </w:t>
      </w:r>
    </w:p>
    <w:p w:rsidR="00D06AD7" w:rsidRDefault="00D06AD7" w:rsidP="00401F9E">
      <w:pPr>
        <w:jc w:val="center"/>
        <w:rPr>
          <w:sz w:val="26"/>
          <w:szCs w:val="26"/>
          <w:lang w:val="sk-SK"/>
        </w:rPr>
      </w:pPr>
    </w:p>
    <w:p w:rsidR="009008A7" w:rsidRDefault="009008A7" w:rsidP="00401F9E">
      <w:pPr>
        <w:jc w:val="center"/>
        <w:rPr>
          <w:sz w:val="26"/>
          <w:szCs w:val="26"/>
          <w:lang w:val="sk-SK"/>
        </w:rPr>
      </w:pPr>
    </w:p>
    <w:p w:rsidR="00D06AD7" w:rsidRDefault="00D06AD7" w:rsidP="00401F9E">
      <w:pPr>
        <w:jc w:val="center"/>
        <w:rPr>
          <w:sz w:val="26"/>
          <w:szCs w:val="26"/>
          <w:lang w:val="sk-SK"/>
        </w:rPr>
      </w:pPr>
      <w:r w:rsidRPr="00401F9E">
        <w:rPr>
          <w:sz w:val="22"/>
          <w:szCs w:val="26"/>
          <w:lang w:val="sk-SK"/>
        </w:rPr>
        <w:lastRenderedPageBreak/>
        <w:t>-----</w:t>
      </w:r>
      <w:r>
        <w:rPr>
          <w:sz w:val="22"/>
          <w:szCs w:val="26"/>
          <w:lang w:val="sk-SK"/>
        </w:rPr>
        <w:t>-----</w:t>
      </w:r>
      <w:r w:rsidRPr="00401F9E">
        <w:rPr>
          <w:sz w:val="22"/>
          <w:szCs w:val="26"/>
          <w:lang w:val="sk-SK"/>
        </w:rPr>
        <w:t>----</w:t>
      </w:r>
      <w:r>
        <w:rPr>
          <w:sz w:val="22"/>
          <w:szCs w:val="26"/>
          <w:lang w:val="sk-SK"/>
        </w:rPr>
        <w:t xml:space="preserve"> Siedma</w:t>
      </w:r>
      <w:r w:rsidRPr="00401F9E">
        <w:rPr>
          <w:sz w:val="22"/>
          <w:szCs w:val="26"/>
          <w:lang w:val="sk-SK"/>
        </w:rPr>
        <w:t xml:space="preserve"> strana zmluvy</w:t>
      </w:r>
      <w:r>
        <w:rPr>
          <w:sz w:val="22"/>
          <w:szCs w:val="26"/>
          <w:lang w:val="sk-SK"/>
        </w:rPr>
        <w:t xml:space="preserve"> o pozemkovom spoločenstve </w:t>
      </w:r>
      <w:r w:rsidRPr="00401F9E">
        <w:rPr>
          <w:sz w:val="22"/>
          <w:szCs w:val="26"/>
          <w:lang w:val="sk-SK"/>
        </w:rPr>
        <w:t>-----</w:t>
      </w:r>
      <w:r>
        <w:rPr>
          <w:sz w:val="22"/>
          <w:szCs w:val="26"/>
          <w:lang w:val="sk-SK"/>
        </w:rPr>
        <w:t>-----</w:t>
      </w:r>
      <w:r w:rsidRPr="00401F9E">
        <w:rPr>
          <w:sz w:val="22"/>
          <w:szCs w:val="26"/>
          <w:lang w:val="sk-SK"/>
        </w:rPr>
        <w:t>----</w:t>
      </w:r>
    </w:p>
    <w:p w:rsidR="009008A7" w:rsidRDefault="009008A7" w:rsidP="00401F9E">
      <w:pPr>
        <w:jc w:val="center"/>
        <w:rPr>
          <w:sz w:val="26"/>
          <w:szCs w:val="26"/>
          <w:lang w:val="sk-SK"/>
        </w:rPr>
      </w:pPr>
    </w:p>
    <w:p w:rsidR="005653CC" w:rsidRDefault="005653CC" w:rsidP="00401F9E">
      <w:pPr>
        <w:jc w:val="center"/>
        <w:rPr>
          <w:sz w:val="26"/>
          <w:szCs w:val="26"/>
          <w:lang w:val="sk-SK"/>
        </w:rPr>
      </w:pPr>
    </w:p>
    <w:p w:rsidR="00401F9E" w:rsidRDefault="00401F9E" w:rsidP="00401F9E">
      <w:pPr>
        <w:jc w:val="center"/>
        <w:rPr>
          <w:sz w:val="26"/>
          <w:szCs w:val="26"/>
          <w:lang w:val="sk-SK"/>
        </w:rPr>
      </w:pPr>
      <w:r w:rsidRPr="001D66B0">
        <w:rPr>
          <w:sz w:val="26"/>
          <w:szCs w:val="26"/>
          <w:lang w:val="sk-SK"/>
        </w:rPr>
        <w:t>Čl. 5</w:t>
      </w:r>
    </w:p>
    <w:p w:rsidR="00401F9E" w:rsidRDefault="00401F9E" w:rsidP="00401F9E">
      <w:pPr>
        <w:jc w:val="center"/>
        <w:rPr>
          <w:sz w:val="26"/>
          <w:szCs w:val="26"/>
          <w:lang w:val="sk-SK"/>
        </w:rPr>
      </w:pPr>
      <w:r w:rsidRPr="001D66B0">
        <w:rPr>
          <w:sz w:val="26"/>
          <w:szCs w:val="26"/>
          <w:lang w:val="sk-SK"/>
        </w:rPr>
        <w:t>Členstvo v spoločnosti, práva a povinnosti</w:t>
      </w:r>
    </w:p>
    <w:p w:rsidR="00401F9E" w:rsidRDefault="00401F9E" w:rsidP="00401F9E">
      <w:pPr>
        <w:jc w:val="both"/>
        <w:rPr>
          <w:sz w:val="26"/>
          <w:szCs w:val="26"/>
          <w:lang w:val="sk-SK"/>
        </w:rPr>
      </w:pPr>
    </w:p>
    <w:p w:rsidR="00401F9E" w:rsidRPr="00401F9E" w:rsidRDefault="00401F9E" w:rsidP="00401F9E">
      <w:pPr>
        <w:suppressAutoHyphens w:val="0"/>
        <w:jc w:val="both"/>
        <w:rPr>
          <w:lang w:val="sk-SK" w:eastAsia="sk-SK"/>
        </w:rPr>
      </w:pPr>
      <w:bookmarkStart w:id="0" w:name="c_1692"/>
      <w:bookmarkStart w:id="1" w:name="p_9_nadpis"/>
      <w:bookmarkStart w:id="2" w:name="p_9.1"/>
      <w:bookmarkEnd w:id="0"/>
      <w:bookmarkEnd w:id="1"/>
      <w:bookmarkEnd w:id="2"/>
      <w:r w:rsidRPr="00C747C6">
        <w:rPr>
          <w:lang w:val="sk-SK" w:eastAsia="sk-SK"/>
        </w:rPr>
        <w:t xml:space="preserve"> </w:t>
      </w:r>
      <w:r w:rsidRPr="00401F9E">
        <w:rPr>
          <w:b/>
          <w:lang w:val="sk-SK" w:eastAsia="sk-SK"/>
        </w:rPr>
        <w:t>1.</w:t>
      </w:r>
      <w:r w:rsidRPr="00401F9E">
        <w:rPr>
          <w:lang w:val="sk-SK" w:eastAsia="sk-SK"/>
        </w:rPr>
        <w:t xml:space="preserve"> Členmi spoločenstva sú všetci vlastníci podielov spoločnej nehnuteľnosti, t.j. vlastníci podielov urbárskych nehnuteľností a súkromní vlastníci, ktorých postavenie v spoločnosti je rovnocenné. Pri rozhodovaní zhromaždenia fond vykonáva práva člena spoločenstva, ktorého podiel spoločnej nehnuteľnosti spravuje alebo s ktorým nakladá podľa § 10 ods. 1 a 2 zákona, len ak zhromaždenie rozhoduje podľa § 14 ods. 7 a), b), d), e), i) a j) zákona.</w:t>
      </w:r>
    </w:p>
    <w:p w:rsidR="00401F9E" w:rsidRPr="00401F9E" w:rsidRDefault="00401F9E" w:rsidP="00401F9E">
      <w:pPr>
        <w:suppressAutoHyphens w:val="0"/>
        <w:rPr>
          <w:lang w:val="sk-SK" w:eastAsia="sk-SK"/>
        </w:rPr>
      </w:pPr>
      <w:bookmarkStart w:id="3" w:name="p_9.2"/>
      <w:bookmarkEnd w:id="3"/>
      <w:r w:rsidRPr="00401F9E">
        <w:rPr>
          <w:b/>
          <w:lang w:val="sk-SK" w:eastAsia="sk-SK"/>
        </w:rPr>
        <w:t>2.</w:t>
      </w:r>
      <w:r w:rsidRPr="00401F9E">
        <w:rPr>
          <w:lang w:val="sk-SK" w:eastAsia="sk-SK"/>
        </w:rPr>
        <w:t xml:space="preserve"> Členstvo v spoločenstve vzniká a zaniká prevodom alebo prechodom vlastníckeho práva k podielu spoločnej nehnuteľnosti.</w:t>
      </w:r>
    </w:p>
    <w:p w:rsidR="00401F9E" w:rsidRPr="00401F9E" w:rsidRDefault="00401F9E" w:rsidP="00401F9E">
      <w:pPr>
        <w:suppressAutoHyphens w:val="0"/>
        <w:rPr>
          <w:lang w:val="sk-SK" w:eastAsia="sk-SK"/>
        </w:rPr>
      </w:pPr>
      <w:bookmarkStart w:id="4" w:name="p_9.3"/>
      <w:bookmarkEnd w:id="4"/>
      <w:r w:rsidRPr="00401F9E">
        <w:rPr>
          <w:b/>
          <w:lang w:val="sk-SK" w:eastAsia="sk-SK"/>
        </w:rPr>
        <w:t>3.</w:t>
      </w:r>
      <w:r w:rsidRPr="00401F9E">
        <w:rPr>
          <w:lang w:val="sk-SK" w:eastAsia="sk-SK"/>
        </w:rPr>
        <w:t xml:space="preserve"> Nadobúdateľ vlastníckeho práva k podielu spoločnej nehnuteľnosti vstupuje do práv a povinností člena spoločenstva v rozsahu nadobúdaného podielu a dňom vstupu do práv a povinností člena spoločenstva v rozsahu nadobúdaného podielu pristupuje aj k zmluve o spoločenstve.</w:t>
      </w:r>
    </w:p>
    <w:p w:rsidR="00401F9E" w:rsidRPr="00401F9E" w:rsidRDefault="00401F9E" w:rsidP="00401F9E">
      <w:pPr>
        <w:suppressAutoHyphens w:val="0"/>
        <w:rPr>
          <w:lang w:val="sk-SK" w:eastAsia="sk-SK"/>
        </w:rPr>
      </w:pPr>
      <w:bookmarkStart w:id="5" w:name="p_9.4"/>
      <w:bookmarkEnd w:id="5"/>
      <w:r w:rsidRPr="00401F9E">
        <w:rPr>
          <w:b/>
          <w:lang w:val="sk-SK" w:eastAsia="sk-SK"/>
        </w:rPr>
        <w:t>4.</w:t>
      </w:r>
      <w:r w:rsidRPr="00401F9E">
        <w:rPr>
          <w:lang w:val="sk-SK" w:eastAsia="sk-SK"/>
        </w:rPr>
        <w:t xml:space="preserve"> Pomer účasti členov spoločenstva na výkone práv a povinností vyplývajúcich z členstva v spoločenstve je vyjadrený podielmi na spoločnej nehnuteľnosti.</w:t>
      </w:r>
    </w:p>
    <w:p w:rsidR="00401F9E" w:rsidRPr="00401F9E" w:rsidRDefault="00401F9E" w:rsidP="00401F9E">
      <w:pPr>
        <w:suppressAutoHyphens w:val="0"/>
        <w:rPr>
          <w:lang w:val="sk-SK" w:eastAsia="sk-SK"/>
        </w:rPr>
      </w:pPr>
      <w:bookmarkStart w:id="6" w:name="p_9.5"/>
      <w:bookmarkStart w:id="7" w:name="p_9.6"/>
      <w:bookmarkStart w:id="8" w:name="p_9.7"/>
      <w:bookmarkEnd w:id="6"/>
      <w:bookmarkEnd w:id="7"/>
      <w:bookmarkEnd w:id="8"/>
      <w:r w:rsidRPr="00401F9E">
        <w:rPr>
          <w:b/>
          <w:lang w:val="sk-SK" w:eastAsia="sk-SK"/>
        </w:rPr>
        <w:t>5.</w:t>
      </w:r>
      <w:r w:rsidRPr="00401F9E">
        <w:rPr>
          <w:lang w:val="sk-SK" w:eastAsia="sk-SK"/>
        </w:rPr>
        <w:t xml:space="preserve"> Na prevod podielu na spoločnej nehnuteľnosti medzi spoluvlastníkmi spoločnej nehnuteľnosti sa nevzťahuje všeobecné ustanovenie o predkupnom práve, ak nejde o prevod podľa § 11 ods. 2 zákona.</w:t>
      </w:r>
    </w:p>
    <w:p w:rsidR="00401F9E" w:rsidRPr="00401F9E" w:rsidRDefault="00401F9E" w:rsidP="00401F9E">
      <w:pPr>
        <w:suppressAutoHyphens w:val="0"/>
        <w:rPr>
          <w:lang w:val="sk-SK" w:eastAsia="sk-SK"/>
        </w:rPr>
      </w:pPr>
      <w:bookmarkStart w:id="9" w:name="p_9.8"/>
      <w:bookmarkEnd w:id="9"/>
      <w:r w:rsidRPr="00401F9E">
        <w:rPr>
          <w:b/>
          <w:lang w:val="sk-SK" w:eastAsia="sk-SK"/>
        </w:rPr>
        <w:t>6.</w:t>
      </w:r>
      <w:r w:rsidRPr="00401F9E">
        <w:rPr>
          <w:lang w:val="sk-SK" w:eastAsia="sk-SK"/>
        </w:rPr>
        <w:t xml:space="preserve"> Ak vlastník podielu na spoločnej nehnuteľnosti prevádza spoluvlastnícky podiel na tretiu osobu, je povinný ho ponúknuť ostatným vlastníkom podielov na spoločnej nehnuteľnosti; podiel možno ponúknuť prostredníctvom výboru. Ak o podiel neprejavia záujem ostatní vlastníci podielov alebo v ich mene spoločenstvo podľa §-u 9 ods. 10 zákona, možno ho previesť tretej osobe.</w:t>
      </w:r>
    </w:p>
    <w:p w:rsidR="00401F9E" w:rsidRPr="00401F9E" w:rsidRDefault="00401F9E" w:rsidP="00401F9E">
      <w:pPr>
        <w:suppressAutoHyphens w:val="0"/>
        <w:rPr>
          <w:lang w:val="sk-SK" w:eastAsia="sk-SK"/>
        </w:rPr>
      </w:pPr>
      <w:bookmarkStart w:id="10" w:name="p_9.9"/>
      <w:bookmarkEnd w:id="10"/>
      <w:r w:rsidRPr="00401F9E">
        <w:rPr>
          <w:b/>
          <w:lang w:val="sk-SK" w:eastAsia="sk-SK"/>
        </w:rPr>
        <w:t>7.</w:t>
      </w:r>
      <w:r w:rsidRPr="00401F9E">
        <w:rPr>
          <w:lang w:val="sk-SK" w:eastAsia="sk-SK"/>
        </w:rPr>
        <w:t xml:space="preserve"> Prevod alebo prechod vlastníckeho práva k podielu na spoločnej nehnuteľnosti len na niektorých pozemkoch patriacich do spoločnej nehnuteľnosti je zakázaný.</w:t>
      </w:r>
    </w:p>
    <w:p w:rsidR="00401F9E" w:rsidRPr="00401F9E" w:rsidRDefault="00401F9E" w:rsidP="00401F9E">
      <w:pPr>
        <w:suppressAutoHyphens w:val="0"/>
        <w:rPr>
          <w:lang w:val="sk-SK" w:eastAsia="sk-SK"/>
        </w:rPr>
      </w:pPr>
      <w:bookmarkStart w:id="11" w:name="p_9.10"/>
      <w:bookmarkEnd w:id="11"/>
      <w:r w:rsidRPr="00401F9E">
        <w:rPr>
          <w:b/>
          <w:lang w:val="sk-SK" w:eastAsia="sk-SK"/>
        </w:rPr>
        <w:t>8.</w:t>
      </w:r>
      <w:r w:rsidRPr="00401F9E">
        <w:rPr>
          <w:lang w:val="sk-SK" w:eastAsia="sk-SK"/>
        </w:rPr>
        <w:t xml:space="preserve"> Ak výbor v mene spoluvlastníkov spoločnej nehnuteľnosti uzatvorí zmluvu o prevode vlastníctva podielu na spoločnej nehnuteľnosti, nadobúdateľom podielu sa stávajú všetci vlastníci spoločnej nehnuteľnosti pomerne podľa veľkosti podielov a cenu platí spoločenstvo.</w:t>
      </w:r>
    </w:p>
    <w:p w:rsidR="00401F9E" w:rsidRPr="00401F9E" w:rsidRDefault="00401F9E" w:rsidP="00401F9E">
      <w:pPr>
        <w:suppressAutoHyphens w:val="0"/>
        <w:rPr>
          <w:lang w:val="sk-SK" w:eastAsia="sk-SK"/>
        </w:rPr>
      </w:pPr>
      <w:bookmarkStart w:id="12" w:name="p_9.11"/>
      <w:bookmarkEnd w:id="12"/>
      <w:r w:rsidRPr="00401F9E">
        <w:rPr>
          <w:b/>
          <w:lang w:val="sk-SK" w:eastAsia="sk-SK"/>
        </w:rPr>
        <w:t>9.</w:t>
      </w:r>
      <w:r w:rsidRPr="00401F9E">
        <w:rPr>
          <w:lang w:val="sk-SK" w:eastAsia="sk-SK"/>
        </w:rPr>
        <w:t xml:space="preserve"> Prevod alebo prechod vlastníckeho práva k podielu na spoločnej nehnuteľnosti alebo k spoločne obhospodarovanej nehnuteľnosti na spoločenstvo je zakázaný, ak by podiel spoločenstva na spoločnej nehnuteľnosti alebo na spoločne obhospodarovanej nehnuteľnosti presiahol 49%.</w:t>
      </w:r>
    </w:p>
    <w:p w:rsidR="00401F9E" w:rsidRPr="00401F9E" w:rsidRDefault="00401F9E" w:rsidP="00401F9E">
      <w:pPr>
        <w:suppressAutoHyphens w:val="0"/>
        <w:rPr>
          <w:lang w:val="sk-SK" w:eastAsia="sk-SK"/>
        </w:rPr>
      </w:pPr>
      <w:bookmarkStart w:id="13" w:name="p_9.12"/>
      <w:bookmarkEnd w:id="13"/>
      <w:r w:rsidRPr="00401F9E">
        <w:rPr>
          <w:b/>
          <w:lang w:val="sk-SK" w:eastAsia="sk-SK"/>
        </w:rPr>
        <w:t>10.</w:t>
      </w:r>
      <w:r w:rsidRPr="00401F9E">
        <w:rPr>
          <w:lang w:val="sk-SK" w:eastAsia="sk-SK"/>
        </w:rPr>
        <w:t xml:space="preserve"> Zmluvu o prevode vlastníckeho práva k oddelenej časti spoločnej nehnuteľnosti možno za rovnakých podmienok uzavrieť so všetkými vlastníkmi spoločnej nehnuteľnosti aj jednotlivo na viacerých listinách; tým nie sú dotknuté ustanovenia osobitného predpisu.</w:t>
      </w:r>
    </w:p>
    <w:p w:rsidR="00401F9E" w:rsidRPr="00401F9E" w:rsidRDefault="00401F9E" w:rsidP="00401F9E">
      <w:pPr>
        <w:suppressAutoHyphens w:val="0"/>
        <w:rPr>
          <w:lang w:val="sk-SK" w:eastAsia="sk-SK"/>
        </w:rPr>
      </w:pPr>
      <w:bookmarkStart w:id="14" w:name="p_9.13"/>
      <w:bookmarkStart w:id="15" w:name="p_9.14"/>
      <w:bookmarkEnd w:id="14"/>
      <w:bookmarkEnd w:id="15"/>
      <w:r w:rsidRPr="00401F9E">
        <w:rPr>
          <w:b/>
          <w:lang w:val="sk-SK" w:eastAsia="sk-SK"/>
        </w:rPr>
        <w:t>11.</w:t>
      </w:r>
      <w:r w:rsidRPr="00401F9E">
        <w:rPr>
          <w:lang w:val="sk-SK" w:eastAsia="sk-SK"/>
        </w:rPr>
        <w:t xml:space="preserve"> Na zriadenie vecného bremena zmluvou a na obmedzenie vlastníckeho práva vyvlastnením sa primerane vzťahujú ust. §-u 9, ods. 12 a 13 zákona.</w:t>
      </w:r>
    </w:p>
    <w:p w:rsidR="00401F9E" w:rsidRPr="00401F9E" w:rsidRDefault="00401F9E" w:rsidP="00401F9E">
      <w:pPr>
        <w:suppressAutoHyphens w:val="0"/>
        <w:rPr>
          <w:lang w:val="sk-SK" w:eastAsia="sk-SK"/>
        </w:rPr>
      </w:pPr>
      <w:bookmarkStart w:id="16" w:name="p_9.15"/>
      <w:bookmarkEnd w:id="16"/>
      <w:r w:rsidRPr="00401F9E">
        <w:rPr>
          <w:b/>
          <w:lang w:val="sk-SK" w:eastAsia="sk-SK"/>
        </w:rPr>
        <w:t>12.</w:t>
      </w:r>
      <w:r w:rsidRPr="00401F9E">
        <w:rPr>
          <w:lang w:val="sk-SK" w:eastAsia="sk-SK"/>
        </w:rPr>
        <w:t xml:space="preserve"> Vlastníci spoločnej nehnuteľnosti môžu spoločnú nehnuteľnosť alebo jej časť prenajať.</w:t>
      </w:r>
    </w:p>
    <w:p w:rsidR="00401F9E" w:rsidRPr="00401F9E" w:rsidRDefault="00401F9E" w:rsidP="00401F9E">
      <w:pPr>
        <w:suppressAutoHyphens w:val="0"/>
        <w:rPr>
          <w:lang w:val="sk-SK" w:eastAsia="sk-SK"/>
        </w:rPr>
      </w:pPr>
      <w:bookmarkStart w:id="17" w:name="p_12.2"/>
      <w:bookmarkEnd w:id="17"/>
      <w:r w:rsidRPr="00401F9E">
        <w:rPr>
          <w:b/>
          <w:lang w:val="sk-SK" w:eastAsia="sk-SK"/>
        </w:rPr>
        <w:t xml:space="preserve">13. </w:t>
      </w:r>
      <w:r w:rsidRPr="00401F9E">
        <w:rPr>
          <w:lang w:val="sk-SK" w:eastAsia="sk-SK"/>
        </w:rPr>
        <w:t>Vlastník spoločne obhospodarovanej nehnuteľnosti zveruje túto nehnuteľnosť spoločenstvu na účely spoločného obhospodarovania a užívania na účely podľa § 19 zákona, pričom spoločná nehnuteľnosť ani spoluvlastníctvo nehnuteľnosti nevzniká. Spoločenstvo užíva podiely na spoločne obhospodarovanej nehnuteľnosti, ktorá nie je spoločnou nehnuteľnosťou a ktoré spravuje alebo s ktorými nakladá fond alebo správca, na základe nájomnej zmluvy uzatvorenej s fondom alebo správcom na dobu spoločného obhospodarovania. Ak vlastník spoločne obhospodarovanej nehnuteľnosti prenajme spoločne obhospodarovanú nehnuteľnosť, fond alebo správca prenajíma podiely na spoločne obhospodarovanej nehnuteľnosti, ktoré spravuje alebo s ktorými nakladá, za rovnakých podmienok nájomcovi, ktorému vlastník prenajal spoločne obhospodarovanú nehnuteľnosť.</w:t>
      </w:r>
    </w:p>
    <w:p w:rsidR="00401F9E" w:rsidRDefault="00401F9E" w:rsidP="00401F9E">
      <w:pPr>
        <w:jc w:val="both"/>
      </w:pPr>
      <w:bookmarkStart w:id="18" w:name="p_12.3"/>
      <w:bookmarkEnd w:id="18"/>
      <w:r w:rsidRPr="00401F9E">
        <w:rPr>
          <w:b/>
          <w:lang w:val="sk-SK"/>
        </w:rPr>
        <w:t>14.</w:t>
      </w:r>
      <w:r w:rsidRPr="00401F9E">
        <w:t xml:space="preserve"> Podiel člena spoločenstva na zisku a majetku určenom na rozdelenie medzi členov spoločenstva sa určí podľa pomeru účasti člena spoločenstva na výkone práv a povinností, ak zo zmluvy o spoločenstve, stanov alebo z rozhodnutia zhromaždenia nevyplýva niečo iné.</w:t>
      </w:r>
    </w:p>
    <w:p w:rsidR="00D06AD7" w:rsidRDefault="00D06AD7" w:rsidP="00D06AD7">
      <w:pPr>
        <w:jc w:val="center"/>
      </w:pPr>
      <w:r w:rsidRPr="00401F9E">
        <w:rPr>
          <w:sz w:val="22"/>
          <w:szCs w:val="26"/>
          <w:lang w:val="sk-SK"/>
        </w:rPr>
        <w:lastRenderedPageBreak/>
        <w:t>-----</w:t>
      </w:r>
      <w:r>
        <w:rPr>
          <w:sz w:val="22"/>
          <w:szCs w:val="26"/>
          <w:lang w:val="sk-SK"/>
        </w:rPr>
        <w:t>-----</w:t>
      </w:r>
      <w:r w:rsidRPr="00401F9E">
        <w:rPr>
          <w:sz w:val="22"/>
          <w:szCs w:val="26"/>
          <w:lang w:val="sk-SK"/>
        </w:rPr>
        <w:t>----</w:t>
      </w:r>
      <w:r>
        <w:rPr>
          <w:sz w:val="22"/>
          <w:szCs w:val="26"/>
          <w:lang w:val="sk-SK"/>
        </w:rPr>
        <w:t xml:space="preserve"> Ôsma</w:t>
      </w:r>
      <w:r w:rsidRPr="00401F9E">
        <w:rPr>
          <w:sz w:val="22"/>
          <w:szCs w:val="26"/>
          <w:lang w:val="sk-SK"/>
        </w:rPr>
        <w:t xml:space="preserve"> strana zmluvy</w:t>
      </w:r>
      <w:r>
        <w:rPr>
          <w:sz w:val="22"/>
          <w:szCs w:val="26"/>
          <w:lang w:val="sk-SK"/>
        </w:rPr>
        <w:t xml:space="preserve"> o pozemkovom spoločenstve </w:t>
      </w:r>
      <w:r w:rsidRPr="00401F9E">
        <w:rPr>
          <w:sz w:val="22"/>
          <w:szCs w:val="26"/>
          <w:lang w:val="sk-SK"/>
        </w:rPr>
        <w:t>-----</w:t>
      </w:r>
      <w:r>
        <w:rPr>
          <w:sz w:val="22"/>
          <w:szCs w:val="26"/>
          <w:lang w:val="sk-SK"/>
        </w:rPr>
        <w:t>-----</w:t>
      </w:r>
      <w:r w:rsidRPr="00401F9E">
        <w:rPr>
          <w:sz w:val="22"/>
          <w:szCs w:val="26"/>
          <w:lang w:val="sk-SK"/>
        </w:rPr>
        <w:t>----</w:t>
      </w:r>
    </w:p>
    <w:p w:rsidR="00D06AD7" w:rsidRDefault="00D06AD7" w:rsidP="00401F9E">
      <w:pPr>
        <w:jc w:val="both"/>
      </w:pPr>
    </w:p>
    <w:p w:rsidR="00D06AD7" w:rsidRDefault="00D06AD7" w:rsidP="00401F9E">
      <w:pPr>
        <w:jc w:val="both"/>
      </w:pPr>
    </w:p>
    <w:p w:rsidR="00D06AD7" w:rsidRPr="00401F9E" w:rsidRDefault="00D06AD7" w:rsidP="00401F9E">
      <w:pPr>
        <w:jc w:val="both"/>
        <w:rPr>
          <w:lang w:val="sk-SK"/>
        </w:rPr>
      </w:pPr>
    </w:p>
    <w:p w:rsidR="00401F9E" w:rsidRDefault="00401F9E" w:rsidP="00401F9E">
      <w:pPr>
        <w:suppressAutoHyphens w:val="0"/>
        <w:rPr>
          <w:lang w:val="sk-SK"/>
        </w:rPr>
      </w:pPr>
      <w:r w:rsidRPr="00401F9E">
        <w:rPr>
          <w:b/>
          <w:lang w:val="sk-SK"/>
        </w:rPr>
        <w:t>15.</w:t>
      </w:r>
      <w:r w:rsidRPr="00C15AC8">
        <w:rPr>
          <w:lang w:val="sk-SK" w:eastAsia="sk-SK"/>
        </w:rPr>
        <w:t xml:space="preserve"> Členovia spoločenstva, fond a správca majú právo nahliadať do dokladov týkajúcich sa hospodárenia spoločenstva a vyžiadať si ich kópie.</w:t>
      </w:r>
      <w:bookmarkStart w:id="19" w:name="p_21.3"/>
      <w:bookmarkEnd w:id="19"/>
      <w:r w:rsidRPr="00401F9E">
        <w:rPr>
          <w:b/>
          <w:lang w:val="sk-SK" w:eastAsia="sk-SK"/>
        </w:rPr>
        <w:t xml:space="preserve"> </w:t>
      </w:r>
      <w:r w:rsidRPr="00C15AC8">
        <w:rPr>
          <w:lang w:val="sk-SK" w:eastAsia="sk-SK"/>
        </w:rPr>
        <w:t>Spoločenstvo môže od člena spoločenstva, fondu alebo správcu požadovať úhradu skutočných nákladov nevyhnutných na vyhotovenie kópií dokladov; to sa primerane vzťahuje aj na vyhotovenie výpisu zo zoznamu čl</w:t>
      </w:r>
      <w:r w:rsidRPr="00401F9E">
        <w:rPr>
          <w:lang w:val="sk-SK" w:eastAsia="sk-SK"/>
        </w:rPr>
        <w:t>enov a zo zoznamu nehnuteľností.</w:t>
      </w:r>
    </w:p>
    <w:p w:rsidR="00401F9E" w:rsidRDefault="00401F9E" w:rsidP="00401F9E">
      <w:pPr>
        <w:jc w:val="both"/>
        <w:rPr>
          <w:lang w:val="sk-SK"/>
        </w:rPr>
      </w:pPr>
    </w:p>
    <w:p w:rsidR="00401F9E" w:rsidRDefault="00401F9E" w:rsidP="00401F9E">
      <w:pPr>
        <w:jc w:val="both"/>
        <w:rPr>
          <w:lang w:val="sk-SK"/>
        </w:rPr>
      </w:pPr>
      <w:r>
        <w:rPr>
          <w:lang w:val="sk-SK"/>
        </w:rPr>
        <w:t xml:space="preserve"> </w:t>
      </w:r>
      <w:r w:rsidRPr="00401F9E">
        <w:rPr>
          <w:b/>
          <w:lang w:val="sk-SK"/>
        </w:rPr>
        <w:t>16.</w:t>
      </w:r>
      <w:r>
        <w:rPr>
          <w:lang w:val="sk-SK"/>
        </w:rPr>
        <w:t xml:space="preserve"> Člen spoločnosti je povinný vykonávať činnosť na dosiahnutie poslania spoločnosti a zdržať sa konania, ktoré by tomuto poslaniu odporovalo. Členovia spoločnosti majú právo zúčastňovať sa na riadení spoločnosti a navrhovať do orgánov spoločnosti osoby majúce ich dôveru. Členovia spoločnosti majú právo informovať sa o hospodárskej situácii v spoločnosti, nahliadnuť do vedenia agendy a evidencie.</w:t>
      </w:r>
      <w:r w:rsidR="00D06AD7">
        <w:rPr>
          <w:lang w:val="sk-SK"/>
        </w:rPr>
        <w:t xml:space="preserve"> </w:t>
      </w:r>
      <w:r>
        <w:rPr>
          <w:lang w:val="sk-SK"/>
        </w:rPr>
        <w:t xml:space="preserve">Majú právo vyžadovať vysvetlenie a stanovisko k zápisom v nich vedených. </w:t>
      </w:r>
    </w:p>
    <w:p w:rsidR="00401F9E" w:rsidRDefault="00401F9E" w:rsidP="00401F9E">
      <w:pPr>
        <w:jc w:val="both"/>
        <w:rPr>
          <w:lang w:val="sk-SK"/>
        </w:rPr>
      </w:pPr>
    </w:p>
    <w:p w:rsidR="00401F9E" w:rsidRPr="00401F9E" w:rsidRDefault="00401F9E" w:rsidP="00401F9E">
      <w:pPr>
        <w:jc w:val="both"/>
        <w:rPr>
          <w:lang w:val="sk-SK"/>
        </w:rPr>
      </w:pPr>
      <w:r w:rsidRPr="00401F9E">
        <w:rPr>
          <w:b/>
          <w:lang w:val="sk-SK"/>
        </w:rPr>
        <w:t>17.</w:t>
      </w:r>
      <w:r w:rsidRPr="00401F9E">
        <w:rPr>
          <w:lang w:val="sk-SK"/>
        </w:rPr>
        <w:t xml:space="preserve"> Na práva a povinnosti členov spoločenstva sa vzťahujú ustanovenia Občianskeho zákonníka ak, Zákon o pozemkových spoločenstvách neustanovuje inak.</w:t>
      </w:r>
    </w:p>
    <w:p w:rsidR="00401F9E" w:rsidRPr="00401F9E" w:rsidRDefault="00401F9E" w:rsidP="00401F9E">
      <w:pPr>
        <w:jc w:val="both"/>
        <w:rPr>
          <w:sz w:val="26"/>
          <w:szCs w:val="26"/>
          <w:lang w:val="sk-SK"/>
        </w:rPr>
      </w:pPr>
      <w:r w:rsidRPr="00401F9E">
        <w:rPr>
          <w:lang w:val="sk-SK"/>
        </w:rPr>
        <w:t xml:space="preserve"> </w:t>
      </w:r>
    </w:p>
    <w:p w:rsidR="00401F9E" w:rsidRPr="00401F9E" w:rsidRDefault="00401F9E" w:rsidP="00401F9E">
      <w:pPr>
        <w:rPr>
          <w:sz w:val="26"/>
          <w:szCs w:val="26"/>
          <w:lang w:val="sk-SK"/>
        </w:rPr>
      </w:pPr>
      <w:r w:rsidRPr="00401F9E">
        <w:rPr>
          <w:sz w:val="26"/>
          <w:szCs w:val="26"/>
          <w:lang w:val="sk-SK"/>
        </w:rPr>
        <w:t xml:space="preserve">                                                                                               </w:t>
      </w:r>
    </w:p>
    <w:p w:rsidR="00401F9E" w:rsidRPr="00401F9E" w:rsidRDefault="00401F9E" w:rsidP="00401F9E">
      <w:pPr>
        <w:jc w:val="center"/>
        <w:rPr>
          <w:sz w:val="26"/>
          <w:szCs w:val="26"/>
          <w:lang w:val="sk-SK"/>
        </w:rPr>
      </w:pPr>
      <w:r w:rsidRPr="00401F9E">
        <w:rPr>
          <w:sz w:val="26"/>
          <w:szCs w:val="26"/>
          <w:lang w:val="sk-SK"/>
        </w:rPr>
        <w:t>Čl. 6</w:t>
      </w:r>
    </w:p>
    <w:p w:rsidR="00401F9E" w:rsidRPr="00401F9E" w:rsidRDefault="00401F9E" w:rsidP="00401F9E">
      <w:pPr>
        <w:jc w:val="center"/>
        <w:rPr>
          <w:sz w:val="26"/>
          <w:szCs w:val="26"/>
          <w:lang w:val="sk-SK"/>
        </w:rPr>
      </w:pPr>
      <w:r w:rsidRPr="00401F9E">
        <w:rPr>
          <w:sz w:val="26"/>
          <w:szCs w:val="26"/>
          <w:lang w:val="sk-SK"/>
        </w:rPr>
        <w:t>Druh činnosti spoločenstva</w:t>
      </w:r>
    </w:p>
    <w:p w:rsidR="00401F9E" w:rsidRPr="00401F9E" w:rsidRDefault="00401F9E" w:rsidP="00401F9E">
      <w:pPr>
        <w:rPr>
          <w:lang w:val="sk-SK"/>
        </w:rPr>
      </w:pPr>
      <w:r w:rsidRPr="00401F9E">
        <w:rPr>
          <w:sz w:val="26"/>
          <w:szCs w:val="26"/>
          <w:lang w:val="sk-SK"/>
        </w:rPr>
        <w:t xml:space="preserve"> </w:t>
      </w:r>
    </w:p>
    <w:p w:rsidR="00401F9E" w:rsidRPr="00C15AC8" w:rsidRDefault="00401F9E" w:rsidP="00401F9E">
      <w:pPr>
        <w:rPr>
          <w:lang w:val="sk-SK" w:eastAsia="sk-SK"/>
        </w:rPr>
      </w:pPr>
      <w:r w:rsidRPr="00401F9E">
        <w:rPr>
          <w:lang w:val="sk-SK"/>
        </w:rPr>
        <w:t xml:space="preserve"> </w:t>
      </w:r>
      <w:r w:rsidRPr="00401F9E">
        <w:rPr>
          <w:b/>
          <w:lang w:val="sk-SK" w:eastAsia="sk-SK"/>
        </w:rPr>
        <w:t>1.</w:t>
      </w:r>
      <w:r w:rsidRPr="00401F9E">
        <w:rPr>
          <w:lang w:val="sk-SK" w:eastAsia="sk-SK"/>
        </w:rPr>
        <w:t xml:space="preserve"> Spoločenstvo na účely podnikania na spoločnej nehnuteľnosti alebo na spoločne obhospodarovaných nehnuteľnostiach, ich spoločného užívania a obstarávania spoločných vecí vyplývajúcich z vlastníctva k nim,</w:t>
      </w:r>
      <w:bookmarkStart w:id="20" w:name="p_19.1.a"/>
      <w:bookmarkEnd w:id="20"/>
      <w:r w:rsidRPr="00C15AC8">
        <w:rPr>
          <w:lang w:val="sk-SK" w:eastAsia="sk-SK"/>
        </w:rPr>
        <w:t xml:space="preserve"> hospodári v lesoch a na vodných plochách</w:t>
      </w:r>
      <w:r w:rsidRPr="00401F9E">
        <w:rPr>
          <w:lang w:val="sk-SK" w:eastAsia="sk-SK"/>
        </w:rPr>
        <w:t xml:space="preserve"> a obhospodaruje TTP</w:t>
      </w:r>
      <w:r w:rsidRPr="00C15AC8">
        <w:rPr>
          <w:lang w:val="sk-SK" w:eastAsia="sk-SK"/>
        </w:rPr>
        <w:t>.</w:t>
      </w:r>
    </w:p>
    <w:p w:rsidR="00401F9E" w:rsidRDefault="00401F9E" w:rsidP="00D06AD7">
      <w:pPr>
        <w:suppressAutoHyphens w:val="0"/>
        <w:rPr>
          <w:lang w:val="sk-SK" w:eastAsia="sk-SK"/>
        </w:rPr>
      </w:pPr>
      <w:bookmarkStart w:id="21" w:name="p_19.2"/>
      <w:bookmarkStart w:id="22" w:name="p_19.3"/>
      <w:bookmarkEnd w:id="21"/>
      <w:bookmarkEnd w:id="22"/>
      <w:r w:rsidRPr="00401F9E">
        <w:rPr>
          <w:b/>
          <w:lang w:val="sk-SK" w:eastAsia="sk-SK"/>
        </w:rPr>
        <w:t xml:space="preserve">2. </w:t>
      </w:r>
      <w:r w:rsidRPr="00401F9E">
        <w:rPr>
          <w:lang w:val="sk-SK" w:eastAsia="sk-SK"/>
        </w:rPr>
        <w:t>Spoločenstvo nevykonáva inú podnikateľskú činnosť podľa osobitných predpisov.</w:t>
      </w:r>
    </w:p>
    <w:p w:rsidR="00D06AD7" w:rsidRDefault="00D06AD7" w:rsidP="00D06AD7">
      <w:pPr>
        <w:suppressAutoHyphens w:val="0"/>
        <w:rPr>
          <w:sz w:val="26"/>
          <w:szCs w:val="26"/>
          <w:lang w:val="sk-SK"/>
        </w:rPr>
      </w:pPr>
    </w:p>
    <w:p w:rsidR="00401F9E" w:rsidRDefault="00401F9E" w:rsidP="00401F9E">
      <w:pPr>
        <w:jc w:val="center"/>
        <w:rPr>
          <w:sz w:val="26"/>
          <w:szCs w:val="26"/>
          <w:lang w:val="sk-SK"/>
        </w:rPr>
      </w:pPr>
    </w:p>
    <w:p w:rsidR="00401F9E" w:rsidRDefault="00401F9E" w:rsidP="00401F9E">
      <w:pPr>
        <w:jc w:val="center"/>
        <w:rPr>
          <w:sz w:val="26"/>
          <w:szCs w:val="26"/>
          <w:lang w:val="sk-SK"/>
        </w:rPr>
      </w:pPr>
    </w:p>
    <w:p w:rsidR="00401F9E" w:rsidRDefault="00401F9E" w:rsidP="00401F9E">
      <w:pPr>
        <w:jc w:val="center"/>
        <w:rPr>
          <w:sz w:val="26"/>
          <w:szCs w:val="26"/>
          <w:lang w:val="sk-SK"/>
        </w:rPr>
      </w:pPr>
      <w:r>
        <w:rPr>
          <w:sz w:val="26"/>
          <w:szCs w:val="26"/>
          <w:lang w:val="sk-SK"/>
        </w:rPr>
        <w:t>Čl. 7</w:t>
      </w:r>
    </w:p>
    <w:p w:rsidR="00401F9E" w:rsidRDefault="00401F9E" w:rsidP="00401F9E">
      <w:pPr>
        <w:jc w:val="center"/>
        <w:rPr>
          <w:sz w:val="26"/>
          <w:szCs w:val="26"/>
          <w:lang w:val="sk-SK"/>
        </w:rPr>
      </w:pPr>
      <w:r>
        <w:rPr>
          <w:sz w:val="26"/>
          <w:szCs w:val="26"/>
          <w:lang w:val="sk-SK"/>
        </w:rPr>
        <w:t>Prehľad obhospodarovaného majetku</w:t>
      </w:r>
    </w:p>
    <w:p w:rsidR="00401F9E" w:rsidRDefault="00401F9E" w:rsidP="00401F9E">
      <w:pPr>
        <w:rPr>
          <w:sz w:val="26"/>
          <w:szCs w:val="26"/>
          <w:lang w:val="sk-SK"/>
        </w:rPr>
      </w:pPr>
    </w:p>
    <w:p w:rsidR="00401F9E" w:rsidRDefault="00401F9E" w:rsidP="00401F9E">
      <w:pPr>
        <w:rPr>
          <w:lang w:val="sk-SK"/>
        </w:rPr>
      </w:pPr>
      <w:r>
        <w:rPr>
          <w:lang w:val="sk-SK"/>
        </w:rPr>
        <w:t xml:space="preserve">Katastrálne územie: </w:t>
      </w:r>
      <w:r w:rsidR="00956133">
        <w:rPr>
          <w:lang w:val="sk-SK"/>
        </w:rPr>
        <w:t>Koromľa</w:t>
      </w:r>
    </w:p>
    <w:p w:rsidR="00401F9E" w:rsidRDefault="00956133" w:rsidP="00401F9E">
      <w:pPr>
        <w:rPr>
          <w:lang w:val="sk-SK"/>
        </w:rPr>
      </w:pPr>
      <w:r>
        <w:rPr>
          <w:lang w:val="sk-SK"/>
        </w:rPr>
        <w:t>Urbárska spoločnosť,</w:t>
      </w:r>
      <w:r w:rsidR="00401F9E">
        <w:rPr>
          <w:lang w:val="sk-SK"/>
        </w:rPr>
        <w:t xml:space="preserve"> pozemkové spoločenstvo (ďalej len „spoločenstvo“) obhospodaruje:</w:t>
      </w:r>
    </w:p>
    <w:p w:rsidR="00401F9E" w:rsidRDefault="00401F9E" w:rsidP="00401F9E">
      <w:pPr>
        <w:rPr>
          <w:lang w:val="sk-SK"/>
        </w:rPr>
      </w:pPr>
      <w:r>
        <w:rPr>
          <w:lang w:val="sk-SK"/>
        </w:rPr>
        <w:t xml:space="preserve">a, lesné pozemky vo výmere </w:t>
      </w:r>
      <w:r w:rsidR="00956133">
        <w:rPr>
          <w:color w:val="FF0000"/>
          <w:lang w:val="sk-SK"/>
        </w:rPr>
        <w:t>.......................</w:t>
      </w:r>
      <w:r>
        <w:rPr>
          <w:lang w:val="sk-SK"/>
        </w:rPr>
        <w:t xml:space="preserve"> ha</w:t>
      </w:r>
    </w:p>
    <w:p w:rsidR="00401F9E" w:rsidRDefault="00401F9E" w:rsidP="00401F9E">
      <w:pPr>
        <w:rPr>
          <w:sz w:val="26"/>
          <w:szCs w:val="26"/>
          <w:lang w:val="sk-SK"/>
        </w:rPr>
      </w:pPr>
      <w:r>
        <w:rPr>
          <w:lang w:val="sk-SK"/>
        </w:rPr>
        <w:t xml:space="preserve">b, TTP a ostatné plochy vo výmere </w:t>
      </w:r>
      <w:r w:rsidR="00956133">
        <w:rPr>
          <w:color w:val="FF0000"/>
          <w:lang w:val="sk-SK"/>
        </w:rPr>
        <w:t>.............</w:t>
      </w:r>
      <w:r>
        <w:rPr>
          <w:lang w:val="sk-SK"/>
        </w:rPr>
        <w:t>ha</w:t>
      </w:r>
    </w:p>
    <w:p w:rsidR="00401F9E" w:rsidRDefault="00401F9E" w:rsidP="00401F9E">
      <w:pPr>
        <w:rPr>
          <w:lang w:val="sk-SK"/>
        </w:rPr>
      </w:pPr>
      <w:r>
        <w:rPr>
          <w:sz w:val="26"/>
          <w:szCs w:val="26"/>
          <w:lang w:val="sk-SK"/>
        </w:rPr>
        <w:t xml:space="preserve">              s p o l u :                     </w:t>
      </w:r>
      <w:r w:rsidR="00956133">
        <w:rPr>
          <w:color w:val="FF0000"/>
          <w:sz w:val="26"/>
          <w:szCs w:val="26"/>
          <w:lang w:val="sk-SK"/>
        </w:rPr>
        <w:t>...............</w:t>
      </w:r>
      <w:r>
        <w:rPr>
          <w:sz w:val="26"/>
          <w:szCs w:val="26"/>
          <w:lang w:val="sk-SK"/>
        </w:rPr>
        <w:t xml:space="preserve">ha  </w:t>
      </w:r>
      <w:r>
        <w:rPr>
          <w:lang w:val="sk-SK"/>
        </w:rPr>
        <w:t xml:space="preserve">  </w:t>
      </w:r>
    </w:p>
    <w:p w:rsidR="00401F9E" w:rsidRDefault="00401F9E" w:rsidP="00401F9E">
      <w:pPr>
        <w:rPr>
          <w:lang w:val="sk-SK"/>
        </w:rPr>
      </w:pPr>
    </w:p>
    <w:p w:rsidR="00401F9E" w:rsidRDefault="00401F9E" w:rsidP="00401F9E">
      <w:pPr>
        <w:rPr>
          <w:lang w:val="sk-SK"/>
        </w:rPr>
      </w:pPr>
    </w:p>
    <w:p w:rsidR="00401F9E" w:rsidRPr="00401F9E" w:rsidRDefault="00401F9E" w:rsidP="00401F9E">
      <w:pPr>
        <w:rPr>
          <w:lang w:val="sk-SK"/>
        </w:rPr>
      </w:pPr>
      <w:r>
        <w:rPr>
          <w:lang w:val="sk-SK"/>
        </w:rPr>
        <w:t xml:space="preserve">           - príloha č. 1 </w:t>
      </w:r>
      <w:r w:rsidRPr="00401F9E">
        <w:rPr>
          <w:lang w:val="sk-SK"/>
        </w:rPr>
        <w:t xml:space="preserve">zoznam údajov o spoločnej nehnuteľnosti alebo o spoločne obhospodarovaných </w:t>
      </w:r>
      <w:r w:rsidRPr="00401F9E">
        <w:rPr>
          <w:lang w:val="sk-SK"/>
        </w:rPr>
        <w:tab/>
        <w:t>nehnuteľnostiach vo vlastníctve členov spoločenstva</w:t>
      </w:r>
    </w:p>
    <w:p w:rsidR="00401F9E" w:rsidRPr="00401F9E" w:rsidRDefault="00401F9E" w:rsidP="00401F9E">
      <w:pPr>
        <w:rPr>
          <w:lang w:val="sk-SK"/>
        </w:rPr>
      </w:pPr>
      <w:r w:rsidRPr="00401F9E">
        <w:rPr>
          <w:lang w:val="sk-SK"/>
        </w:rPr>
        <w:t xml:space="preserve">           -</w:t>
      </w:r>
      <w:r>
        <w:rPr>
          <w:lang w:val="sk-SK"/>
        </w:rPr>
        <w:t xml:space="preserve"> </w:t>
      </w:r>
      <w:r w:rsidRPr="00401F9E">
        <w:rPr>
          <w:lang w:val="sk-SK"/>
        </w:rPr>
        <w:t>príloha č. 2 zoznam podielnikov s podielovým vlastníctvom ( urbárske)</w:t>
      </w:r>
    </w:p>
    <w:p w:rsidR="00401F9E" w:rsidRPr="00401F9E" w:rsidRDefault="00401F9E" w:rsidP="00401F9E">
      <w:pPr>
        <w:jc w:val="both"/>
        <w:rPr>
          <w:lang w:val="sk-SK"/>
        </w:rPr>
      </w:pPr>
      <w:r w:rsidRPr="00401F9E">
        <w:rPr>
          <w:lang w:val="sk-SK"/>
        </w:rPr>
        <w:t xml:space="preserve">          -</w:t>
      </w:r>
      <w:r>
        <w:rPr>
          <w:lang w:val="sk-SK"/>
        </w:rPr>
        <w:t xml:space="preserve"> </w:t>
      </w:r>
      <w:r w:rsidRPr="00401F9E">
        <w:rPr>
          <w:lang w:val="sk-SK"/>
        </w:rPr>
        <w:t xml:space="preserve">príloha č. </w:t>
      </w:r>
      <w:r w:rsidR="00956133">
        <w:rPr>
          <w:lang w:val="sk-SK"/>
        </w:rPr>
        <w:t>3</w:t>
      </w:r>
      <w:r w:rsidRPr="00401F9E">
        <w:rPr>
          <w:lang w:val="sk-SK"/>
        </w:rPr>
        <w:t xml:space="preserve"> zoznam podielnikov spoločnej nehnuteľnosti s ktorými nakladá SPF           </w:t>
      </w:r>
    </w:p>
    <w:p w:rsidR="00401F9E" w:rsidRDefault="00401F9E" w:rsidP="00401F9E">
      <w:pPr>
        <w:rPr>
          <w:lang w:val="sk-SK"/>
        </w:rPr>
      </w:pPr>
      <w:r w:rsidRPr="00401F9E">
        <w:rPr>
          <w:lang w:val="sk-SK"/>
        </w:rPr>
        <w:t xml:space="preserve">           -</w:t>
      </w:r>
      <w:r>
        <w:rPr>
          <w:lang w:val="sk-SK"/>
        </w:rPr>
        <w:t xml:space="preserve"> </w:t>
      </w:r>
      <w:r w:rsidRPr="00401F9E">
        <w:rPr>
          <w:lang w:val="sk-SK"/>
        </w:rPr>
        <w:t xml:space="preserve">príloha č. </w:t>
      </w:r>
      <w:r w:rsidR="00956133">
        <w:rPr>
          <w:lang w:val="sk-SK"/>
        </w:rPr>
        <w:t>4</w:t>
      </w:r>
      <w:r w:rsidRPr="00401F9E">
        <w:rPr>
          <w:lang w:val="sk-SK"/>
        </w:rPr>
        <w:t xml:space="preserve"> zoznam všetkých členov spoločenstva</w:t>
      </w:r>
    </w:p>
    <w:p w:rsidR="00956133" w:rsidRDefault="00956133" w:rsidP="00401F9E">
      <w:pPr>
        <w:rPr>
          <w:lang w:val="sk-SK"/>
        </w:rPr>
      </w:pPr>
    </w:p>
    <w:p w:rsidR="00956133" w:rsidRDefault="00956133" w:rsidP="00401F9E">
      <w:pPr>
        <w:rPr>
          <w:lang w:val="sk-SK"/>
        </w:rPr>
      </w:pPr>
    </w:p>
    <w:p w:rsidR="00956133" w:rsidRDefault="00956133" w:rsidP="00401F9E">
      <w:pPr>
        <w:rPr>
          <w:lang w:val="sk-SK"/>
        </w:rPr>
      </w:pPr>
    </w:p>
    <w:p w:rsidR="00956133" w:rsidRDefault="00956133" w:rsidP="00401F9E">
      <w:pPr>
        <w:rPr>
          <w:lang w:val="sk-SK"/>
        </w:rPr>
      </w:pPr>
    </w:p>
    <w:p w:rsidR="00956133" w:rsidRDefault="00956133" w:rsidP="00401F9E">
      <w:pPr>
        <w:rPr>
          <w:lang w:val="sk-SK"/>
        </w:rPr>
      </w:pPr>
    </w:p>
    <w:p w:rsidR="00956133" w:rsidRDefault="00956133" w:rsidP="00401F9E">
      <w:pPr>
        <w:rPr>
          <w:lang w:val="sk-SK"/>
        </w:rPr>
      </w:pPr>
    </w:p>
    <w:p w:rsidR="00956133" w:rsidRDefault="00956133" w:rsidP="00401F9E">
      <w:pPr>
        <w:rPr>
          <w:lang w:val="sk-SK"/>
        </w:rPr>
      </w:pPr>
    </w:p>
    <w:p w:rsidR="009008A7" w:rsidRPr="00E526CE" w:rsidRDefault="009008A7" w:rsidP="00401F9E">
      <w:pPr>
        <w:rPr>
          <w:color w:val="FF0000"/>
          <w:lang w:val="sk-SK"/>
        </w:rPr>
      </w:pPr>
    </w:p>
    <w:p w:rsidR="00D06AD7" w:rsidRDefault="00D06AD7" w:rsidP="00D06AD7">
      <w:pPr>
        <w:jc w:val="center"/>
        <w:rPr>
          <w:sz w:val="26"/>
          <w:szCs w:val="26"/>
          <w:lang w:val="sk-SK"/>
        </w:rPr>
      </w:pPr>
      <w:r w:rsidRPr="00401F9E">
        <w:rPr>
          <w:sz w:val="22"/>
          <w:szCs w:val="26"/>
          <w:lang w:val="sk-SK"/>
        </w:rPr>
        <w:t>-----</w:t>
      </w:r>
      <w:r>
        <w:rPr>
          <w:sz w:val="22"/>
          <w:szCs w:val="26"/>
          <w:lang w:val="sk-SK"/>
        </w:rPr>
        <w:t>-----</w:t>
      </w:r>
      <w:r w:rsidRPr="00401F9E">
        <w:rPr>
          <w:sz w:val="22"/>
          <w:szCs w:val="26"/>
          <w:lang w:val="sk-SK"/>
        </w:rPr>
        <w:t>----</w:t>
      </w:r>
      <w:r>
        <w:rPr>
          <w:sz w:val="22"/>
          <w:szCs w:val="26"/>
          <w:lang w:val="sk-SK"/>
        </w:rPr>
        <w:t xml:space="preserve"> Deviata</w:t>
      </w:r>
      <w:r w:rsidRPr="00401F9E">
        <w:rPr>
          <w:sz w:val="22"/>
          <w:szCs w:val="26"/>
          <w:lang w:val="sk-SK"/>
        </w:rPr>
        <w:t xml:space="preserve"> strana zmluvy</w:t>
      </w:r>
      <w:r>
        <w:rPr>
          <w:sz w:val="22"/>
          <w:szCs w:val="26"/>
          <w:lang w:val="sk-SK"/>
        </w:rPr>
        <w:t xml:space="preserve"> o pozemkovom spoločenstve </w:t>
      </w:r>
      <w:r w:rsidRPr="00401F9E">
        <w:rPr>
          <w:sz w:val="22"/>
          <w:szCs w:val="26"/>
          <w:lang w:val="sk-SK"/>
        </w:rPr>
        <w:t>-----</w:t>
      </w:r>
      <w:r>
        <w:rPr>
          <w:sz w:val="22"/>
          <w:szCs w:val="26"/>
          <w:lang w:val="sk-SK"/>
        </w:rPr>
        <w:t>-----</w:t>
      </w:r>
      <w:r w:rsidRPr="00401F9E">
        <w:rPr>
          <w:sz w:val="22"/>
          <w:szCs w:val="26"/>
          <w:lang w:val="sk-SK"/>
        </w:rPr>
        <w:t>----</w:t>
      </w:r>
    </w:p>
    <w:p w:rsidR="00401F9E" w:rsidRDefault="00401F9E" w:rsidP="00401F9E">
      <w:pPr>
        <w:jc w:val="center"/>
        <w:rPr>
          <w:sz w:val="26"/>
          <w:szCs w:val="26"/>
          <w:lang w:val="sk-SK"/>
        </w:rPr>
      </w:pPr>
    </w:p>
    <w:p w:rsidR="00401F9E" w:rsidRDefault="00401F9E" w:rsidP="00401F9E">
      <w:pPr>
        <w:jc w:val="center"/>
        <w:rPr>
          <w:sz w:val="26"/>
          <w:szCs w:val="26"/>
          <w:lang w:val="sk-SK"/>
        </w:rPr>
      </w:pPr>
    </w:p>
    <w:p w:rsidR="00401F9E" w:rsidRDefault="00401F9E" w:rsidP="00401F9E">
      <w:pPr>
        <w:jc w:val="center"/>
        <w:rPr>
          <w:sz w:val="26"/>
          <w:szCs w:val="26"/>
          <w:lang w:val="sk-SK"/>
        </w:rPr>
      </w:pPr>
    </w:p>
    <w:p w:rsidR="00401F9E" w:rsidRDefault="00401F9E" w:rsidP="00401F9E">
      <w:pPr>
        <w:jc w:val="center"/>
        <w:rPr>
          <w:sz w:val="26"/>
          <w:szCs w:val="26"/>
          <w:lang w:val="sk-SK"/>
        </w:rPr>
      </w:pPr>
      <w:r>
        <w:rPr>
          <w:sz w:val="26"/>
          <w:szCs w:val="26"/>
          <w:lang w:val="sk-SK"/>
        </w:rPr>
        <w:t>Čl. 8</w:t>
      </w:r>
    </w:p>
    <w:p w:rsidR="00401F9E" w:rsidRDefault="00401F9E" w:rsidP="00401F9E">
      <w:pPr>
        <w:jc w:val="center"/>
        <w:rPr>
          <w:sz w:val="26"/>
          <w:szCs w:val="26"/>
          <w:lang w:val="sk-SK"/>
        </w:rPr>
      </w:pPr>
      <w:r>
        <w:rPr>
          <w:sz w:val="26"/>
          <w:szCs w:val="26"/>
          <w:lang w:val="sk-SK"/>
        </w:rPr>
        <w:t>SPF ( ďalej len fond )</w:t>
      </w:r>
    </w:p>
    <w:p w:rsidR="00401F9E" w:rsidRDefault="00401F9E" w:rsidP="00401F9E">
      <w:pPr>
        <w:rPr>
          <w:sz w:val="26"/>
          <w:szCs w:val="26"/>
          <w:lang w:val="sk-SK"/>
        </w:rPr>
      </w:pPr>
    </w:p>
    <w:p w:rsidR="00401F9E" w:rsidRPr="00E526CE" w:rsidRDefault="00401F9E" w:rsidP="00401F9E">
      <w:pPr>
        <w:suppressAutoHyphens w:val="0"/>
        <w:rPr>
          <w:lang w:val="sk-SK" w:eastAsia="sk-SK"/>
        </w:rPr>
      </w:pPr>
      <w:r w:rsidRPr="00401F9E">
        <w:rPr>
          <w:b/>
          <w:lang w:val="sk-SK" w:eastAsia="sk-SK"/>
        </w:rPr>
        <w:t>1.</w:t>
      </w:r>
      <w:r w:rsidRPr="00E526CE">
        <w:rPr>
          <w:lang w:val="sk-SK" w:eastAsia="sk-SK"/>
        </w:rPr>
        <w:t xml:space="preserve"> Fond spravuje podiely spoločnej nehnuteľnosti vo vlastníctve štátu.</w:t>
      </w:r>
    </w:p>
    <w:p w:rsidR="00401F9E" w:rsidRPr="00E526CE" w:rsidRDefault="00401F9E" w:rsidP="00401F9E">
      <w:pPr>
        <w:suppressAutoHyphens w:val="0"/>
        <w:rPr>
          <w:lang w:val="sk-SK" w:eastAsia="sk-SK"/>
        </w:rPr>
      </w:pPr>
      <w:bookmarkStart w:id="23" w:name="p_10.2"/>
      <w:bookmarkEnd w:id="23"/>
      <w:r w:rsidRPr="00401F9E">
        <w:rPr>
          <w:b/>
          <w:lang w:val="sk-SK" w:eastAsia="sk-SK"/>
        </w:rPr>
        <w:t>2.</w:t>
      </w:r>
      <w:r w:rsidRPr="00E526CE">
        <w:rPr>
          <w:lang w:val="sk-SK" w:eastAsia="sk-SK"/>
        </w:rPr>
        <w:t xml:space="preserve"> Fond nakladá s podielmi spoločnej nehnuteľnosti </w:t>
      </w:r>
      <w:bookmarkStart w:id="24" w:name="p_10.2.a"/>
      <w:bookmarkEnd w:id="24"/>
    </w:p>
    <w:p w:rsidR="00401F9E" w:rsidRPr="00E526CE" w:rsidRDefault="00401F9E" w:rsidP="00401F9E">
      <w:pPr>
        <w:suppressAutoHyphens w:val="0"/>
        <w:rPr>
          <w:lang w:val="sk-SK" w:eastAsia="sk-SK"/>
        </w:rPr>
      </w:pPr>
      <w:r w:rsidRPr="00E526CE">
        <w:rPr>
          <w:lang w:val="sk-SK" w:eastAsia="sk-SK"/>
        </w:rPr>
        <w:t>a) nezistených vlastníkov alebo ktorých vlastnícke právo nie je evidované v katastri nehnuteľností,</w:t>
      </w:r>
    </w:p>
    <w:p w:rsidR="00401F9E" w:rsidRPr="00E526CE" w:rsidRDefault="00401F9E" w:rsidP="00401F9E">
      <w:pPr>
        <w:suppressAutoHyphens w:val="0"/>
        <w:rPr>
          <w:lang w:val="sk-SK" w:eastAsia="sk-SK"/>
        </w:rPr>
      </w:pPr>
      <w:bookmarkStart w:id="25" w:name="p_10.2.b"/>
      <w:bookmarkEnd w:id="25"/>
      <w:r w:rsidRPr="00E526CE">
        <w:rPr>
          <w:lang w:val="sk-SK" w:eastAsia="sk-SK"/>
        </w:rPr>
        <w:t>b) ku ktorým nebolo vlastnícke právo preukázané</w:t>
      </w:r>
      <w:r w:rsidRPr="00401F9E">
        <w:rPr>
          <w:lang w:val="sk-SK" w:eastAsia="sk-SK"/>
        </w:rPr>
        <w:t>.</w:t>
      </w:r>
    </w:p>
    <w:p w:rsidR="00401F9E" w:rsidRPr="00E526CE" w:rsidRDefault="00401F9E" w:rsidP="00401F9E">
      <w:pPr>
        <w:suppressAutoHyphens w:val="0"/>
        <w:rPr>
          <w:lang w:val="sk-SK" w:eastAsia="sk-SK"/>
        </w:rPr>
      </w:pPr>
      <w:bookmarkStart w:id="26" w:name="p_10.3"/>
      <w:bookmarkEnd w:id="26"/>
      <w:r w:rsidRPr="00401F9E">
        <w:rPr>
          <w:b/>
          <w:lang w:val="sk-SK" w:eastAsia="sk-SK"/>
        </w:rPr>
        <w:t>3.</w:t>
      </w:r>
      <w:r w:rsidRPr="00E526CE">
        <w:rPr>
          <w:lang w:val="sk-SK" w:eastAsia="sk-SK"/>
        </w:rPr>
        <w:t xml:space="preserve"> Fond nemôže užívať pozemky, ktoré zodpovedajú podielom na spoločnej nehnuteľnosti podľa odsekov 1 a 2, ale užíva ich spoločenstvo; fond prijíma podiel na zisku alebo na nájomnom podľa § 20</w:t>
      </w:r>
      <w:r w:rsidRPr="00401F9E">
        <w:rPr>
          <w:lang w:val="sk-SK" w:eastAsia="sk-SK"/>
        </w:rPr>
        <w:t xml:space="preserve"> zákona</w:t>
      </w:r>
      <w:r w:rsidRPr="00E526CE">
        <w:rPr>
          <w:lang w:val="sk-SK" w:eastAsia="sk-SK"/>
        </w:rPr>
        <w:t>.</w:t>
      </w:r>
    </w:p>
    <w:p w:rsidR="00401F9E" w:rsidRPr="00E526CE" w:rsidRDefault="00401F9E" w:rsidP="00401F9E">
      <w:pPr>
        <w:suppressAutoHyphens w:val="0"/>
        <w:rPr>
          <w:lang w:val="sk-SK" w:eastAsia="sk-SK"/>
        </w:rPr>
      </w:pPr>
      <w:bookmarkStart w:id="27" w:name="p_10.4"/>
      <w:bookmarkEnd w:id="27"/>
      <w:r w:rsidRPr="00401F9E">
        <w:rPr>
          <w:b/>
          <w:lang w:val="sk-SK" w:eastAsia="sk-SK"/>
        </w:rPr>
        <w:t>4.</w:t>
      </w:r>
      <w:r w:rsidRPr="00E526CE">
        <w:rPr>
          <w:lang w:val="sk-SK" w:eastAsia="sk-SK"/>
        </w:rPr>
        <w:t xml:space="preserve"> Fond vykonáva práva člena spoločenstva, len ak zhromaždenie rozhoduje podľa § 14 ods. 7 písm. a), b), d), e), i) a j)</w:t>
      </w:r>
      <w:r w:rsidRPr="00401F9E">
        <w:rPr>
          <w:lang w:val="sk-SK" w:eastAsia="sk-SK"/>
        </w:rPr>
        <w:t xml:space="preserve"> zákona</w:t>
      </w:r>
      <w:r w:rsidRPr="00E526CE">
        <w:rPr>
          <w:lang w:val="sk-SK" w:eastAsia="sk-SK"/>
        </w:rPr>
        <w:t>.</w:t>
      </w:r>
    </w:p>
    <w:p w:rsidR="00401F9E" w:rsidRPr="00401F9E" w:rsidRDefault="00401F9E" w:rsidP="00401F9E">
      <w:pPr>
        <w:rPr>
          <w:sz w:val="26"/>
          <w:szCs w:val="26"/>
          <w:lang w:val="sk-SK"/>
        </w:rPr>
      </w:pPr>
      <w:r w:rsidRPr="00401F9E">
        <w:rPr>
          <w:b/>
          <w:lang w:val="sk-SK"/>
        </w:rPr>
        <w:t>5.</w:t>
      </w:r>
      <w:r w:rsidRPr="00401F9E">
        <w:rPr>
          <w:lang w:val="sk-SK"/>
        </w:rPr>
        <w:t xml:space="preserve"> Fond nakladá s podielmi neznámych vlastníkov na podielových parcelách (urbárskych).</w:t>
      </w:r>
    </w:p>
    <w:p w:rsidR="00401F9E" w:rsidRPr="00401F9E" w:rsidRDefault="00401F9E" w:rsidP="00401F9E">
      <w:pPr>
        <w:rPr>
          <w:lang w:val="sk-SK"/>
        </w:rPr>
      </w:pPr>
      <w:r w:rsidRPr="00401F9E">
        <w:rPr>
          <w:sz w:val="26"/>
          <w:szCs w:val="26"/>
          <w:lang w:val="sk-SK"/>
        </w:rPr>
        <w:t xml:space="preserve">    a,</w:t>
      </w:r>
      <w:r w:rsidRPr="00401F9E">
        <w:rPr>
          <w:lang w:val="sk-SK"/>
        </w:rPr>
        <w:t xml:space="preserve"> Výmera podielov na týchto parcelách je </w:t>
      </w:r>
      <w:r w:rsidR="00956133">
        <w:rPr>
          <w:color w:val="FF0000"/>
          <w:lang w:val="sk-SK"/>
        </w:rPr>
        <w:t>...........</w:t>
      </w:r>
      <w:r w:rsidRPr="00401F9E">
        <w:rPr>
          <w:lang w:val="sk-SK"/>
        </w:rPr>
        <w:t>ha.</w:t>
      </w:r>
    </w:p>
    <w:p w:rsidR="00401F9E" w:rsidRPr="00401F9E" w:rsidRDefault="00401F9E" w:rsidP="00401F9E">
      <w:pPr>
        <w:rPr>
          <w:lang w:val="sk-SK"/>
        </w:rPr>
      </w:pPr>
      <w:r w:rsidRPr="00401F9E">
        <w:rPr>
          <w:lang w:val="sk-SK"/>
        </w:rPr>
        <w:t xml:space="preserve">         Viď príloha č. </w:t>
      </w:r>
      <w:r w:rsidR="009008A7">
        <w:rPr>
          <w:lang w:val="sk-SK"/>
        </w:rPr>
        <w:t>3</w:t>
      </w:r>
      <w:r w:rsidRPr="00401F9E">
        <w:rPr>
          <w:lang w:val="sk-SK"/>
        </w:rPr>
        <w:t xml:space="preserve"> - Zoznam podielnikov</w:t>
      </w:r>
    </w:p>
    <w:p w:rsidR="00401F9E" w:rsidRDefault="00401F9E" w:rsidP="00401F9E">
      <w:pPr>
        <w:jc w:val="center"/>
        <w:rPr>
          <w:sz w:val="26"/>
          <w:szCs w:val="26"/>
          <w:lang w:val="sk-SK"/>
        </w:rPr>
      </w:pPr>
    </w:p>
    <w:p w:rsidR="00401F9E" w:rsidRDefault="00401F9E" w:rsidP="00401F9E">
      <w:pPr>
        <w:jc w:val="center"/>
        <w:rPr>
          <w:sz w:val="26"/>
          <w:szCs w:val="26"/>
          <w:lang w:val="sk-SK"/>
        </w:rPr>
      </w:pPr>
    </w:p>
    <w:p w:rsidR="00401F9E" w:rsidRDefault="00401F9E" w:rsidP="00401F9E">
      <w:pPr>
        <w:jc w:val="center"/>
        <w:rPr>
          <w:sz w:val="26"/>
          <w:szCs w:val="26"/>
          <w:lang w:val="sk-SK"/>
        </w:rPr>
      </w:pPr>
    </w:p>
    <w:p w:rsidR="00401F9E" w:rsidRDefault="00401F9E" w:rsidP="00401F9E">
      <w:pPr>
        <w:jc w:val="center"/>
        <w:rPr>
          <w:sz w:val="26"/>
          <w:szCs w:val="26"/>
          <w:lang w:val="sk-SK"/>
        </w:rPr>
      </w:pPr>
      <w:r>
        <w:rPr>
          <w:sz w:val="26"/>
          <w:szCs w:val="26"/>
          <w:lang w:val="sk-SK"/>
        </w:rPr>
        <w:t>Čl. 9</w:t>
      </w:r>
    </w:p>
    <w:p w:rsidR="00401F9E" w:rsidRPr="00F20777" w:rsidRDefault="00401F9E" w:rsidP="00401F9E">
      <w:pPr>
        <w:jc w:val="center"/>
        <w:rPr>
          <w:sz w:val="26"/>
          <w:szCs w:val="26"/>
          <w:lang w:val="sk-SK"/>
        </w:rPr>
      </w:pPr>
      <w:r>
        <w:rPr>
          <w:sz w:val="26"/>
          <w:szCs w:val="26"/>
          <w:lang w:val="sk-SK"/>
        </w:rPr>
        <w:t xml:space="preserve">Zrušenie a zánik </w:t>
      </w:r>
      <w:r w:rsidRPr="00401F9E">
        <w:rPr>
          <w:sz w:val="26"/>
          <w:szCs w:val="26"/>
          <w:lang w:val="sk-SK"/>
        </w:rPr>
        <w:t>spoločenstva</w:t>
      </w:r>
    </w:p>
    <w:p w:rsidR="00401F9E" w:rsidRDefault="00401F9E" w:rsidP="00401F9E">
      <w:pPr>
        <w:rPr>
          <w:sz w:val="26"/>
          <w:szCs w:val="26"/>
          <w:lang w:val="sk-SK"/>
        </w:rPr>
      </w:pPr>
    </w:p>
    <w:p w:rsidR="00401F9E" w:rsidRDefault="00401F9E" w:rsidP="00401F9E">
      <w:pPr>
        <w:rPr>
          <w:strike/>
          <w:lang w:val="sk-SK"/>
        </w:rPr>
      </w:pPr>
    </w:p>
    <w:p w:rsidR="00401F9E" w:rsidRPr="00F20777" w:rsidRDefault="00401F9E" w:rsidP="00401F9E">
      <w:pPr>
        <w:suppressAutoHyphens w:val="0"/>
        <w:rPr>
          <w:lang w:val="sk-SK" w:eastAsia="sk-SK"/>
        </w:rPr>
      </w:pPr>
      <w:r w:rsidRPr="00401F9E">
        <w:rPr>
          <w:b/>
          <w:lang w:val="sk-SK" w:eastAsia="sk-SK"/>
        </w:rPr>
        <w:t>1.</w:t>
      </w:r>
      <w:r w:rsidRPr="00F20777">
        <w:rPr>
          <w:lang w:val="sk-SK" w:eastAsia="sk-SK"/>
        </w:rPr>
        <w:t xml:space="preserve"> Spoločenstvo sa zrušuje</w:t>
      </w:r>
    </w:p>
    <w:p w:rsidR="00401F9E" w:rsidRPr="00F20777" w:rsidRDefault="00401F9E" w:rsidP="00401F9E">
      <w:pPr>
        <w:suppressAutoHyphens w:val="0"/>
        <w:rPr>
          <w:lang w:val="sk-SK" w:eastAsia="sk-SK"/>
        </w:rPr>
      </w:pPr>
      <w:bookmarkStart w:id="28" w:name="p_6.1.a"/>
      <w:bookmarkEnd w:id="28"/>
      <w:r w:rsidRPr="00F20777">
        <w:rPr>
          <w:lang w:val="sk-SK" w:eastAsia="sk-SK"/>
        </w:rPr>
        <w:t>a) znížením počtu členov spoločenstva na menej ako päť,</w:t>
      </w:r>
    </w:p>
    <w:p w:rsidR="00401F9E" w:rsidRPr="00F20777" w:rsidRDefault="00401F9E" w:rsidP="00401F9E">
      <w:pPr>
        <w:suppressAutoHyphens w:val="0"/>
        <w:rPr>
          <w:lang w:val="sk-SK" w:eastAsia="sk-SK"/>
        </w:rPr>
      </w:pPr>
      <w:bookmarkStart w:id="29" w:name="p_6.1.b"/>
      <w:bookmarkEnd w:id="29"/>
      <w:r w:rsidRPr="00F20777">
        <w:rPr>
          <w:lang w:val="sk-SK" w:eastAsia="sk-SK"/>
        </w:rPr>
        <w:t>b) dňom uvedeným v rozhodnutí súdu o zrušení spoločenstva alebo dňom, keď toto rozhodnutie nadobudne právoplatnosť,</w:t>
      </w:r>
    </w:p>
    <w:p w:rsidR="00401F9E" w:rsidRPr="00F20777" w:rsidRDefault="00401F9E" w:rsidP="00401F9E">
      <w:pPr>
        <w:suppressAutoHyphens w:val="0"/>
        <w:rPr>
          <w:lang w:val="sk-SK" w:eastAsia="sk-SK"/>
        </w:rPr>
      </w:pPr>
      <w:bookmarkStart w:id="30" w:name="p_6.1.c"/>
      <w:bookmarkEnd w:id="30"/>
      <w:r w:rsidRPr="00F20777">
        <w:rPr>
          <w:lang w:val="sk-SK" w:eastAsia="sk-SK"/>
        </w:rPr>
        <w:t>c) zrušením konkurzu po splnení rozvrhového uznesenia, zrušením konkurzu z dôvodu, že majetok úpadcu nepostačuje na úhradu výdavkov a odmenu správcu konkurznej podstaty, zamietnutím návrhu na vyhlásenie konkurzu pre nedostatok majetku, zastavením konkurzného konania pre nedostatok majetku, zrušením konkurzu pre nedostatok majetku alebo zrušením konkurzu po splnení konečného rozvrhu výťažku,</w:t>
      </w:r>
    </w:p>
    <w:p w:rsidR="00401F9E" w:rsidRPr="00F20777" w:rsidRDefault="00401F9E" w:rsidP="00401F9E">
      <w:pPr>
        <w:suppressAutoHyphens w:val="0"/>
        <w:rPr>
          <w:lang w:val="sk-SK" w:eastAsia="sk-SK"/>
        </w:rPr>
      </w:pPr>
      <w:bookmarkStart w:id="31" w:name="p_6.1.d"/>
      <w:bookmarkEnd w:id="31"/>
      <w:r w:rsidRPr="00F20777">
        <w:rPr>
          <w:lang w:val="sk-SK" w:eastAsia="sk-SK"/>
        </w:rPr>
        <w:t>d) rozhodnutím zhromaždenia.</w:t>
      </w:r>
    </w:p>
    <w:p w:rsidR="00401F9E" w:rsidRPr="00F20777" w:rsidRDefault="00401F9E" w:rsidP="00401F9E">
      <w:pPr>
        <w:suppressAutoHyphens w:val="0"/>
        <w:rPr>
          <w:lang w:val="sk-SK" w:eastAsia="sk-SK"/>
        </w:rPr>
      </w:pPr>
      <w:bookmarkStart w:id="32" w:name="p_6.2"/>
      <w:bookmarkEnd w:id="32"/>
      <w:r w:rsidRPr="00401F9E">
        <w:rPr>
          <w:b/>
          <w:lang w:val="sk-SK" w:eastAsia="sk-SK"/>
        </w:rPr>
        <w:t>2.</w:t>
      </w:r>
      <w:r w:rsidRPr="00F20777">
        <w:rPr>
          <w:lang w:val="sk-SK" w:eastAsia="sk-SK"/>
        </w:rPr>
        <w:t xml:space="preserve"> Člen spoločenstva môže podať na súd návrh na zrušenie spoločenstva, ak </w:t>
      </w:r>
      <w:bookmarkStart w:id="33" w:name="p_6.2.a"/>
      <w:bookmarkEnd w:id="33"/>
    </w:p>
    <w:p w:rsidR="00401F9E" w:rsidRPr="00F20777" w:rsidRDefault="00401F9E" w:rsidP="00401F9E">
      <w:pPr>
        <w:suppressAutoHyphens w:val="0"/>
        <w:rPr>
          <w:lang w:val="sk-SK" w:eastAsia="sk-SK"/>
        </w:rPr>
      </w:pPr>
      <w:r w:rsidRPr="00F20777">
        <w:rPr>
          <w:lang w:val="sk-SK" w:eastAsia="sk-SK"/>
        </w:rPr>
        <w:t>a) spoločenstvo nevykonáva činnosť a</w:t>
      </w:r>
    </w:p>
    <w:p w:rsidR="00401F9E" w:rsidRPr="00401F9E" w:rsidRDefault="00401F9E" w:rsidP="00401F9E">
      <w:pPr>
        <w:suppressAutoHyphens w:val="0"/>
        <w:rPr>
          <w:b/>
          <w:lang w:val="sk-SK" w:eastAsia="sk-SK"/>
        </w:rPr>
      </w:pPr>
      <w:bookmarkStart w:id="34" w:name="p_6.2.b"/>
      <w:bookmarkEnd w:id="34"/>
      <w:r w:rsidRPr="00F20777">
        <w:rPr>
          <w:lang w:val="sk-SK" w:eastAsia="sk-SK"/>
        </w:rPr>
        <w:t>b) výbor ani dozorná rada nemá minimálny počet členov a nenastúpil náhradník alebo nie sú zvolení členovia výboru a dozornej rady alebo výboru a dozornej rade uplynulo funkčné obdobie a ani opakovane nie je zvolený nový výbor alebo nová dozorná rada.</w:t>
      </w:r>
    </w:p>
    <w:p w:rsidR="00401F9E" w:rsidRPr="00F20777" w:rsidRDefault="00401F9E" w:rsidP="00401F9E">
      <w:pPr>
        <w:suppressAutoHyphens w:val="0"/>
        <w:rPr>
          <w:lang w:val="sk-SK" w:eastAsia="sk-SK"/>
        </w:rPr>
      </w:pPr>
      <w:r w:rsidRPr="00401F9E">
        <w:rPr>
          <w:b/>
          <w:lang w:val="sk-SK" w:eastAsia="sk-SK"/>
        </w:rPr>
        <w:t xml:space="preserve">3. </w:t>
      </w:r>
      <w:r w:rsidRPr="00F20777">
        <w:rPr>
          <w:lang w:val="sk-SK" w:eastAsia="sk-SK"/>
        </w:rPr>
        <w:t>Ak sa spoločenstvo zrušuje s likvidáciou, na likvidáciu spoločenstva sa použijú primerane ustanovenia Obchodného zákonníka o li</w:t>
      </w:r>
      <w:r w:rsidRPr="00401F9E">
        <w:rPr>
          <w:lang w:val="sk-SK" w:eastAsia="sk-SK"/>
        </w:rPr>
        <w:t>kvidácii obchodných spoločností</w:t>
      </w:r>
      <w:r w:rsidRPr="00F20777">
        <w:rPr>
          <w:lang w:val="sk-SK" w:eastAsia="sk-SK"/>
        </w:rPr>
        <w:t>.</w:t>
      </w:r>
    </w:p>
    <w:p w:rsidR="00401F9E" w:rsidRPr="00F20777" w:rsidRDefault="00401F9E" w:rsidP="00401F9E">
      <w:pPr>
        <w:suppressAutoHyphens w:val="0"/>
        <w:rPr>
          <w:lang w:val="sk-SK" w:eastAsia="sk-SK"/>
        </w:rPr>
      </w:pPr>
      <w:bookmarkStart w:id="35" w:name="p_7.2"/>
      <w:bookmarkEnd w:id="35"/>
      <w:r w:rsidRPr="00401F9E">
        <w:rPr>
          <w:b/>
          <w:lang w:val="sk-SK" w:eastAsia="sk-SK"/>
        </w:rPr>
        <w:t>4.</w:t>
      </w:r>
      <w:r w:rsidRPr="00F20777">
        <w:rPr>
          <w:lang w:val="sk-SK" w:eastAsia="sk-SK"/>
        </w:rPr>
        <w:t xml:space="preserve"> Spoločenstvo, ktoré sa zrušuje, môže vykonávať len úkony smerujúce k svojmu zániku. Spoločenstvo, ktoré sa zrušuje, je do 30 dní odo dňa zrušenia spoločenstva povinné zabezpečiť staro</w:t>
      </w:r>
      <w:r w:rsidRPr="00401F9E">
        <w:rPr>
          <w:lang w:val="sk-SK" w:eastAsia="sk-SK"/>
        </w:rPr>
        <w:t>stlivosť o poľnohospodársku pôdu</w:t>
      </w:r>
      <w:r w:rsidRPr="00F20777">
        <w:rPr>
          <w:lang w:val="sk-SK" w:eastAsia="sk-SK"/>
        </w:rPr>
        <w:t xml:space="preserve"> ale</w:t>
      </w:r>
      <w:r w:rsidRPr="00401F9E">
        <w:rPr>
          <w:lang w:val="sk-SK" w:eastAsia="sk-SK"/>
        </w:rPr>
        <w:t>bo určiť obhospodarovateľa lesa.</w:t>
      </w:r>
    </w:p>
    <w:p w:rsidR="00401F9E" w:rsidRPr="00F20777" w:rsidRDefault="00401F9E" w:rsidP="00401F9E">
      <w:pPr>
        <w:suppressAutoHyphens w:val="0"/>
        <w:rPr>
          <w:lang w:val="sk-SK" w:eastAsia="sk-SK"/>
        </w:rPr>
      </w:pPr>
      <w:bookmarkStart w:id="36" w:name="p_7.3"/>
      <w:bookmarkEnd w:id="36"/>
      <w:r w:rsidRPr="00401F9E">
        <w:rPr>
          <w:b/>
          <w:lang w:val="sk-SK" w:eastAsia="sk-SK"/>
        </w:rPr>
        <w:t>5.</w:t>
      </w:r>
      <w:r w:rsidRPr="00F20777">
        <w:rPr>
          <w:lang w:val="sk-SK" w:eastAsia="sk-SK"/>
        </w:rPr>
        <w:t xml:space="preserve"> Spoločenstvo zaniká dňom výmazu z registra. Spoločenstvo nemôže zmeniť právnu formu na družstvo alebo na ob</w:t>
      </w:r>
      <w:r w:rsidRPr="00401F9E">
        <w:rPr>
          <w:lang w:val="sk-SK" w:eastAsia="sk-SK"/>
        </w:rPr>
        <w:t>chodnú spoločnosť</w:t>
      </w:r>
      <w:r w:rsidRPr="00F20777">
        <w:rPr>
          <w:lang w:val="sk-SK" w:eastAsia="sk-SK"/>
        </w:rPr>
        <w:t xml:space="preserve"> ani na inú právnickú osobu;</w:t>
      </w:r>
      <w:r w:rsidRPr="00401F9E">
        <w:rPr>
          <w:lang w:val="sk-SK" w:eastAsia="sk-SK"/>
        </w:rPr>
        <w:t xml:space="preserve"> </w:t>
      </w:r>
      <w:r w:rsidRPr="00F20777">
        <w:rPr>
          <w:lang w:val="sk-SK" w:eastAsia="sk-SK"/>
        </w:rPr>
        <w:t>tým nie je dotknuté právo členov spoločenstva založiť družstvo, obchodnú spoločnosť alebo inú právnickú osobu.</w:t>
      </w:r>
    </w:p>
    <w:p w:rsidR="00D06AD7" w:rsidRDefault="00D06AD7" w:rsidP="00D06AD7">
      <w:pPr>
        <w:jc w:val="center"/>
        <w:rPr>
          <w:sz w:val="26"/>
          <w:szCs w:val="26"/>
          <w:lang w:val="sk-SK"/>
        </w:rPr>
      </w:pPr>
      <w:r w:rsidRPr="00401F9E">
        <w:rPr>
          <w:sz w:val="22"/>
          <w:szCs w:val="26"/>
          <w:lang w:val="sk-SK"/>
        </w:rPr>
        <w:lastRenderedPageBreak/>
        <w:t>-----</w:t>
      </w:r>
      <w:r>
        <w:rPr>
          <w:sz w:val="22"/>
          <w:szCs w:val="26"/>
          <w:lang w:val="sk-SK"/>
        </w:rPr>
        <w:t>-----</w:t>
      </w:r>
      <w:r w:rsidRPr="00401F9E">
        <w:rPr>
          <w:sz w:val="22"/>
          <w:szCs w:val="26"/>
          <w:lang w:val="sk-SK"/>
        </w:rPr>
        <w:t>----</w:t>
      </w:r>
      <w:r>
        <w:rPr>
          <w:sz w:val="22"/>
          <w:szCs w:val="26"/>
          <w:lang w:val="sk-SK"/>
        </w:rPr>
        <w:t xml:space="preserve"> Desiata</w:t>
      </w:r>
      <w:r w:rsidRPr="00401F9E">
        <w:rPr>
          <w:sz w:val="22"/>
          <w:szCs w:val="26"/>
          <w:lang w:val="sk-SK"/>
        </w:rPr>
        <w:t xml:space="preserve"> strana zmluvy</w:t>
      </w:r>
      <w:r>
        <w:rPr>
          <w:sz w:val="22"/>
          <w:szCs w:val="26"/>
          <w:lang w:val="sk-SK"/>
        </w:rPr>
        <w:t xml:space="preserve"> o pozemkovom spoločenstve </w:t>
      </w:r>
      <w:r w:rsidRPr="00401F9E">
        <w:rPr>
          <w:sz w:val="22"/>
          <w:szCs w:val="26"/>
          <w:lang w:val="sk-SK"/>
        </w:rPr>
        <w:t>-----</w:t>
      </w:r>
      <w:r>
        <w:rPr>
          <w:sz w:val="22"/>
          <w:szCs w:val="26"/>
          <w:lang w:val="sk-SK"/>
        </w:rPr>
        <w:t>-----</w:t>
      </w:r>
      <w:r w:rsidRPr="00401F9E">
        <w:rPr>
          <w:sz w:val="22"/>
          <w:szCs w:val="26"/>
          <w:lang w:val="sk-SK"/>
        </w:rPr>
        <w:t>----</w:t>
      </w:r>
    </w:p>
    <w:p w:rsidR="00401F9E" w:rsidRDefault="00401F9E" w:rsidP="00401F9E">
      <w:pPr>
        <w:rPr>
          <w:strike/>
          <w:lang w:val="sk-SK"/>
        </w:rPr>
      </w:pPr>
    </w:p>
    <w:p w:rsidR="00401F9E" w:rsidRDefault="00401F9E" w:rsidP="00401F9E">
      <w:pPr>
        <w:rPr>
          <w:sz w:val="26"/>
          <w:szCs w:val="26"/>
          <w:lang w:val="sk-SK"/>
        </w:rPr>
      </w:pPr>
    </w:p>
    <w:p w:rsidR="00D06AD7" w:rsidRDefault="00D06AD7" w:rsidP="00401F9E">
      <w:pPr>
        <w:jc w:val="center"/>
        <w:rPr>
          <w:sz w:val="26"/>
          <w:szCs w:val="26"/>
          <w:lang w:val="sk-SK"/>
        </w:rPr>
      </w:pPr>
    </w:p>
    <w:p w:rsidR="00401F9E" w:rsidRDefault="00401F9E" w:rsidP="00401F9E">
      <w:pPr>
        <w:jc w:val="center"/>
        <w:rPr>
          <w:sz w:val="26"/>
          <w:szCs w:val="26"/>
          <w:lang w:val="sk-SK"/>
        </w:rPr>
      </w:pPr>
      <w:r>
        <w:rPr>
          <w:sz w:val="26"/>
          <w:szCs w:val="26"/>
          <w:lang w:val="sk-SK"/>
        </w:rPr>
        <w:t>Čl. 10</w:t>
      </w:r>
    </w:p>
    <w:p w:rsidR="00401F9E" w:rsidRDefault="00401F9E" w:rsidP="00401F9E">
      <w:pPr>
        <w:jc w:val="center"/>
        <w:rPr>
          <w:sz w:val="26"/>
          <w:szCs w:val="26"/>
          <w:lang w:val="sk-SK"/>
        </w:rPr>
      </w:pPr>
      <w:r>
        <w:rPr>
          <w:sz w:val="26"/>
          <w:szCs w:val="26"/>
          <w:lang w:val="sk-SK"/>
        </w:rPr>
        <w:t>Spoločné a záverečné ustanovenia</w:t>
      </w:r>
    </w:p>
    <w:p w:rsidR="00401F9E" w:rsidRDefault="00401F9E" w:rsidP="00401F9E">
      <w:pPr>
        <w:rPr>
          <w:sz w:val="26"/>
          <w:szCs w:val="26"/>
          <w:lang w:val="sk-SK"/>
        </w:rPr>
      </w:pPr>
    </w:p>
    <w:p w:rsidR="00401F9E" w:rsidRDefault="00401F9E" w:rsidP="00401F9E">
      <w:pPr>
        <w:rPr>
          <w:lang w:val="sk-SK"/>
        </w:rPr>
      </w:pPr>
      <w:r>
        <w:rPr>
          <w:lang w:val="sk-SK"/>
        </w:rPr>
        <w:t>1, Táto zmluva nadobúda platnosť a účinnosť dňom jej schválenia zhromaždením spoločnosti.</w:t>
      </w:r>
    </w:p>
    <w:p w:rsidR="00401F9E" w:rsidRDefault="00401F9E" w:rsidP="00401F9E">
      <w:pPr>
        <w:rPr>
          <w:lang w:val="sk-SK"/>
        </w:rPr>
      </w:pPr>
      <w:r>
        <w:rPr>
          <w:lang w:val="sk-SK"/>
        </w:rPr>
        <w:t>2, Práva a povinnosti touto zmluvou neupravené sa spravujú príslušnými ustanoveniami zákona o pozemkových spoločenstvách a inými všeobecne záväznými právnymi predpismi platnými na území Slovenskej republiky.</w:t>
      </w:r>
    </w:p>
    <w:p w:rsidR="00401F9E" w:rsidRDefault="00401F9E" w:rsidP="00401F9E">
      <w:pPr>
        <w:rPr>
          <w:lang w:val="sk-SK"/>
        </w:rPr>
      </w:pPr>
    </w:p>
    <w:p w:rsidR="00401F9E" w:rsidRDefault="00401F9E" w:rsidP="00401F9E">
      <w:pPr>
        <w:rPr>
          <w:lang w:val="sk-SK"/>
        </w:rPr>
      </w:pPr>
      <w:r>
        <w:rPr>
          <w:lang w:val="sk-SK"/>
        </w:rPr>
        <w:t>Zmluva schválená zhromaždením spoluvlastníkov spoločnej nehnuteľnosti, členov spoločnosti s názvom URBÁRSKA SPOLOČNOSŤ</w:t>
      </w:r>
      <w:r w:rsidR="009008A7">
        <w:rPr>
          <w:lang w:val="sk-SK"/>
        </w:rPr>
        <w:t xml:space="preserve"> </w:t>
      </w:r>
      <w:r>
        <w:rPr>
          <w:lang w:val="sk-SK"/>
        </w:rPr>
        <w:t>pozemkové spoločenstvo</w:t>
      </w:r>
      <w:r w:rsidR="009008A7">
        <w:rPr>
          <w:lang w:val="sk-SK"/>
        </w:rPr>
        <w:t xml:space="preserve"> Koromľa</w:t>
      </w:r>
    </w:p>
    <w:p w:rsidR="00401F9E" w:rsidRPr="00D06AD7" w:rsidRDefault="00401F9E" w:rsidP="00401F9E">
      <w:pPr>
        <w:rPr>
          <w:lang w:val="sk-SK"/>
        </w:rPr>
      </w:pPr>
      <w:r>
        <w:rPr>
          <w:lang w:val="sk-SK"/>
        </w:rPr>
        <w:t xml:space="preserve">s celkovým počtom hlasov  </w:t>
      </w:r>
      <w:r w:rsidRPr="00D06AD7">
        <w:rPr>
          <w:lang w:val="sk-SK"/>
        </w:rPr>
        <w:t>...........</w:t>
      </w:r>
    </w:p>
    <w:p w:rsidR="00401F9E" w:rsidRPr="00D06AD7" w:rsidRDefault="00401F9E" w:rsidP="00401F9E">
      <w:pPr>
        <w:rPr>
          <w:lang w:val="sk-SK"/>
        </w:rPr>
      </w:pPr>
      <w:r w:rsidRPr="00D06AD7">
        <w:rPr>
          <w:lang w:val="sk-SK"/>
        </w:rPr>
        <w:t>počet hlasov na zhromaždení  ...........</w:t>
      </w:r>
    </w:p>
    <w:p w:rsidR="00401F9E" w:rsidRDefault="00401F9E" w:rsidP="00401F9E">
      <w:pPr>
        <w:rPr>
          <w:lang w:val="sk-SK"/>
        </w:rPr>
      </w:pPr>
      <w:r w:rsidRPr="00D06AD7">
        <w:rPr>
          <w:lang w:val="sk-SK"/>
        </w:rPr>
        <w:t>počet hlasov zastupovaných SPF ...........</w:t>
      </w:r>
    </w:p>
    <w:p w:rsidR="00401F9E" w:rsidRDefault="00D06AD7" w:rsidP="00401F9E">
      <w:pPr>
        <w:rPr>
          <w:lang w:val="sk-SK"/>
        </w:rPr>
      </w:pPr>
      <w:r>
        <w:rPr>
          <w:lang w:val="sk-SK"/>
        </w:rPr>
        <w:t>t.j. .......</w:t>
      </w:r>
      <w:r w:rsidR="00401F9E">
        <w:rPr>
          <w:lang w:val="sk-SK"/>
        </w:rPr>
        <w:t xml:space="preserve"> % všetkých hlasov.</w:t>
      </w:r>
    </w:p>
    <w:p w:rsidR="00401F9E" w:rsidRDefault="00401F9E" w:rsidP="00401F9E">
      <w:pPr>
        <w:rPr>
          <w:lang w:val="sk-SK"/>
        </w:rPr>
      </w:pPr>
    </w:p>
    <w:p w:rsidR="00401F9E" w:rsidRDefault="00401F9E" w:rsidP="00401F9E">
      <w:pPr>
        <w:rPr>
          <w:lang w:val="sk-SK"/>
        </w:rPr>
      </w:pPr>
    </w:p>
    <w:p w:rsidR="00401F9E" w:rsidRDefault="00401F9E" w:rsidP="00401F9E">
      <w:pPr>
        <w:rPr>
          <w:lang w:val="sk-SK"/>
        </w:rPr>
      </w:pPr>
      <w:r>
        <w:rPr>
          <w:lang w:val="sk-SK"/>
        </w:rPr>
        <w:t xml:space="preserve">Táto zmluva má </w:t>
      </w:r>
      <w:r w:rsidR="00D06AD7" w:rsidRPr="00D06AD7">
        <w:rPr>
          <w:lang w:val="sk-SK"/>
        </w:rPr>
        <w:t>10</w:t>
      </w:r>
      <w:r>
        <w:rPr>
          <w:lang w:val="sk-SK"/>
        </w:rPr>
        <w:t xml:space="preserve"> strán.</w:t>
      </w:r>
    </w:p>
    <w:p w:rsidR="00401F9E" w:rsidRDefault="00401F9E" w:rsidP="00401F9E">
      <w:pPr>
        <w:rPr>
          <w:lang w:val="sk-SK"/>
        </w:rPr>
      </w:pPr>
      <w:r>
        <w:rPr>
          <w:lang w:val="sk-SK"/>
        </w:rPr>
        <w:t>Neoddeliteľnou súčasťou tejto zmluvy je :</w:t>
      </w:r>
    </w:p>
    <w:p w:rsidR="00401F9E" w:rsidRDefault="00401F9E" w:rsidP="00401F9E">
      <w:pPr>
        <w:rPr>
          <w:lang w:val="sk-SK"/>
        </w:rPr>
      </w:pPr>
      <w:r>
        <w:rPr>
          <w:lang w:val="sk-SK"/>
        </w:rPr>
        <w:t>-</w:t>
      </w:r>
      <w:r w:rsidR="00D06AD7">
        <w:rPr>
          <w:lang w:val="sk-SK"/>
        </w:rPr>
        <w:t xml:space="preserve"> </w:t>
      </w:r>
      <w:r>
        <w:rPr>
          <w:lang w:val="sk-SK"/>
        </w:rPr>
        <w:t xml:space="preserve">príloha č. 1 - </w:t>
      </w:r>
      <w:r w:rsidR="009008A7">
        <w:rPr>
          <w:lang w:val="sk-SK"/>
        </w:rPr>
        <w:t>4</w:t>
      </w:r>
    </w:p>
    <w:p w:rsidR="00401F9E" w:rsidRDefault="00401F9E" w:rsidP="00401F9E">
      <w:pPr>
        <w:rPr>
          <w:lang w:val="sk-SK"/>
        </w:rPr>
      </w:pPr>
    </w:p>
    <w:p w:rsidR="00401F9E" w:rsidRDefault="00401F9E" w:rsidP="00401F9E">
      <w:pPr>
        <w:rPr>
          <w:lang w:val="sk-SK"/>
        </w:rPr>
      </w:pPr>
    </w:p>
    <w:p w:rsidR="00401F9E" w:rsidRDefault="00401F9E" w:rsidP="00401F9E">
      <w:pPr>
        <w:rPr>
          <w:lang w:val="sk-SK"/>
        </w:rPr>
      </w:pPr>
      <w:r>
        <w:rPr>
          <w:lang w:val="sk-SK"/>
        </w:rPr>
        <w:t>V</w:t>
      </w:r>
      <w:r w:rsidR="009008A7">
        <w:rPr>
          <w:lang w:val="sk-SK"/>
        </w:rPr>
        <w:t xml:space="preserve"> Koromľi</w:t>
      </w:r>
      <w:r>
        <w:rPr>
          <w:lang w:val="sk-SK"/>
        </w:rPr>
        <w:t xml:space="preserve">, dňa </w:t>
      </w:r>
      <w:r w:rsidR="009008A7">
        <w:rPr>
          <w:lang w:val="sk-SK"/>
        </w:rPr>
        <w:t>01</w:t>
      </w:r>
      <w:r w:rsidRPr="00D06AD7">
        <w:rPr>
          <w:lang w:val="sk-SK"/>
        </w:rPr>
        <w:t>.0</w:t>
      </w:r>
      <w:r w:rsidR="009008A7">
        <w:rPr>
          <w:lang w:val="sk-SK"/>
        </w:rPr>
        <w:t>6</w:t>
      </w:r>
      <w:r w:rsidRPr="00D06AD7">
        <w:rPr>
          <w:lang w:val="sk-SK"/>
        </w:rPr>
        <w:t>.2019</w:t>
      </w:r>
    </w:p>
    <w:p w:rsidR="00401F9E" w:rsidRDefault="00401F9E" w:rsidP="00401F9E">
      <w:pPr>
        <w:rPr>
          <w:lang w:val="sk-SK"/>
        </w:rPr>
      </w:pPr>
    </w:p>
    <w:p w:rsidR="00401F9E" w:rsidRDefault="00401F9E" w:rsidP="00401F9E">
      <w:pPr>
        <w:rPr>
          <w:lang w:val="sk-SK"/>
        </w:rPr>
      </w:pPr>
    </w:p>
    <w:p w:rsidR="00401F9E" w:rsidRDefault="00401F9E" w:rsidP="00401F9E">
      <w:pPr>
        <w:rPr>
          <w:lang w:val="sk-SK"/>
        </w:rPr>
      </w:pPr>
    </w:p>
    <w:p w:rsidR="00401F9E" w:rsidRDefault="00401F9E" w:rsidP="00401F9E">
      <w:pPr>
        <w:rPr>
          <w:lang w:val="sk-SK"/>
        </w:rPr>
      </w:pPr>
      <w:r>
        <w:rPr>
          <w:lang w:val="sk-SK"/>
        </w:rPr>
        <w:t>Za výbor spoločnosti:</w:t>
      </w:r>
    </w:p>
    <w:p w:rsidR="00401F9E" w:rsidRDefault="00401F9E" w:rsidP="00401F9E">
      <w:pPr>
        <w:rPr>
          <w:lang w:val="sk-SK"/>
        </w:rPr>
      </w:pPr>
    </w:p>
    <w:p w:rsidR="00401F9E" w:rsidRDefault="00401F9E" w:rsidP="00401F9E">
      <w:pPr>
        <w:rPr>
          <w:lang w:val="sk-SK"/>
        </w:rPr>
      </w:pPr>
      <w:r>
        <w:rPr>
          <w:lang w:val="sk-SK"/>
        </w:rPr>
        <w:t xml:space="preserve">predseda spoločnosti </w:t>
      </w:r>
      <w:r w:rsidR="009008A7">
        <w:rPr>
          <w:lang w:val="sk-SK"/>
        </w:rPr>
        <w:t xml:space="preserve">:       </w:t>
      </w:r>
      <w:r>
        <w:rPr>
          <w:lang w:val="sk-SK"/>
        </w:rPr>
        <w:t xml:space="preserve">JUDr. </w:t>
      </w:r>
      <w:r w:rsidR="009008A7">
        <w:rPr>
          <w:lang w:val="sk-SK"/>
        </w:rPr>
        <w:t>Emil Nebesník</w:t>
      </w:r>
      <w:r>
        <w:rPr>
          <w:lang w:val="sk-SK"/>
        </w:rPr>
        <w:t xml:space="preserve">               </w:t>
      </w:r>
      <w:r>
        <w:rPr>
          <w:lang w:val="sk-SK"/>
        </w:rPr>
        <w:tab/>
        <w:t>...............................</w:t>
      </w:r>
    </w:p>
    <w:p w:rsidR="00401F9E" w:rsidRDefault="00401F9E" w:rsidP="00401F9E">
      <w:pPr>
        <w:rPr>
          <w:lang w:val="sk-SK"/>
        </w:rPr>
      </w:pPr>
      <w:r>
        <w:rPr>
          <w:lang w:val="sk-SK"/>
        </w:rPr>
        <w:t>podpredseda spoločnosti</w:t>
      </w:r>
      <w:r w:rsidR="009008A7">
        <w:rPr>
          <w:lang w:val="sk-SK"/>
        </w:rPr>
        <w:t xml:space="preserve">: Ing. Michal Žeňuch </w:t>
      </w:r>
      <w:r>
        <w:rPr>
          <w:lang w:val="sk-SK"/>
        </w:rPr>
        <w:t xml:space="preserve">                     ...............................</w:t>
      </w:r>
    </w:p>
    <w:p w:rsidR="00401F9E" w:rsidRDefault="00401F9E" w:rsidP="00401F9E">
      <w:pPr>
        <w:rPr>
          <w:lang w:val="sk-SK"/>
        </w:rPr>
      </w:pPr>
    </w:p>
    <w:p w:rsidR="00401F9E" w:rsidRDefault="00401F9E" w:rsidP="00401F9E">
      <w:pPr>
        <w:rPr>
          <w:lang w:val="sk-SK"/>
        </w:rPr>
      </w:pPr>
    </w:p>
    <w:p w:rsidR="00401F9E" w:rsidRDefault="00401F9E" w:rsidP="00401F9E">
      <w:pPr>
        <w:rPr>
          <w:lang w:val="sk-SK"/>
        </w:rPr>
      </w:pPr>
    </w:p>
    <w:p w:rsidR="00401F9E" w:rsidRDefault="00401F9E" w:rsidP="00401F9E">
      <w:pPr>
        <w:rPr>
          <w:lang w:val="sk-SK"/>
        </w:rPr>
      </w:pPr>
      <w:r>
        <w:rPr>
          <w:lang w:val="sk-SK"/>
        </w:rPr>
        <w:t>Za dozornú radu spoločnosti:</w:t>
      </w:r>
    </w:p>
    <w:p w:rsidR="00401F9E" w:rsidRDefault="00401F9E" w:rsidP="00401F9E">
      <w:pPr>
        <w:rPr>
          <w:lang w:val="sk-SK"/>
        </w:rPr>
      </w:pPr>
    </w:p>
    <w:p w:rsidR="00401F9E" w:rsidRDefault="00401F9E" w:rsidP="00401F9E">
      <w:pPr>
        <w:rPr>
          <w:lang w:val="sk-SK"/>
        </w:rPr>
      </w:pPr>
      <w:r>
        <w:rPr>
          <w:lang w:val="sk-SK"/>
        </w:rPr>
        <w:t xml:space="preserve">predseda dozornej rady </w:t>
      </w:r>
      <w:r w:rsidR="009008A7">
        <w:rPr>
          <w:lang w:val="sk-SK"/>
        </w:rPr>
        <w:t xml:space="preserve">: Ing. Ján Pirč                </w:t>
      </w:r>
      <w:r>
        <w:rPr>
          <w:lang w:val="sk-SK"/>
        </w:rPr>
        <w:t xml:space="preserve">                    ..............................</w:t>
      </w:r>
    </w:p>
    <w:p w:rsidR="00F85DBD" w:rsidRDefault="00F85DBD"/>
    <w:sectPr w:rsidR="00F85DBD" w:rsidSect="00401F9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pStyle w:val="Nadpis2"/>
      <w:lvlText w:val="%2."/>
      <w:lvlJc w:val="left"/>
      <w:pPr>
        <w:tabs>
          <w:tab w:val="num" w:pos="1080"/>
        </w:tabs>
        <w:ind w:left="1080" w:hanging="360"/>
      </w:pPr>
    </w:lvl>
    <w:lvl w:ilvl="2">
      <w:start w:val="1"/>
      <w:numFmt w:val="decimal"/>
      <w:pStyle w:val="Nadpis3"/>
      <w:lvlText w:val="%3."/>
      <w:lvlJc w:val="left"/>
      <w:pPr>
        <w:tabs>
          <w:tab w:val="num" w:pos="1440"/>
        </w:tabs>
        <w:ind w:left="1440" w:hanging="360"/>
      </w:pPr>
    </w:lvl>
    <w:lvl w:ilvl="3">
      <w:start w:val="1"/>
      <w:numFmt w:val="decimal"/>
      <w:pStyle w:val="Nadpis4"/>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Nadpis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displayVerticalDrawingGridEvery w:val="2"/>
  <w:characterSpacingControl w:val="doNotCompress"/>
  <w:compat/>
  <w:rsids>
    <w:rsidRoot w:val="00401F9E"/>
    <w:rsid w:val="000212F3"/>
    <w:rsid w:val="001067A3"/>
    <w:rsid w:val="00182E4E"/>
    <w:rsid w:val="00192184"/>
    <w:rsid w:val="0019537F"/>
    <w:rsid w:val="001F3136"/>
    <w:rsid w:val="00221CA8"/>
    <w:rsid w:val="00281CCF"/>
    <w:rsid w:val="0029619F"/>
    <w:rsid w:val="00385717"/>
    <w:rsid w:val="003C4D9C"/>
    <w:rsid w:val="00401F9E"/>
    <w:rsid w:val="0045798A"/>
    <w:rsid w:val="004E0484"/>
    <w:rsid w:val="00505B8D"/>
    <w:rsid w:val="00556D83"/>
    <w:rsid w:val="005575B5"/>
    <w:rsid w:val="005653CC"/>
    <w:rsid w:val="00567ADA"/>
    <w:rsid w:val="005B4054"/>
    <w:rsid w:val="00623C9B"/>
    <w:rsid w:val="0063094E"/>
    <w:rsid w:val="006B3805"/>
    <w:rsid w:val="006C0AEB"/>
    <w:rsid w:val="00706D2F"/>
    <w:rsid w:val="007F7F7E"/>
    <w:rsid w:val="00814404"/>
    <w:rsid w:val="0084122B"/>
    <w:rsid w:val="00884C09"/>
    <w:rsid w:val="008D4E27"/>
    <w:rsid w:val="009008A7"/>
    <w:rsid w:val="00956133"/>
    <w:rsid w:val="00A22BFE"/>
    <w:rsid w:val="00AA1342"/>
    <w:rsid w:val="00AB639E"/>
    <w:rsid w:val="00AC2E55"/>
    <w:rsid w:val="00AD0A61"/>
    <w:rsid w:val="00AE1B9F"/>
    <w:rsid w:val="00C23C68"/>
    <w:rsid w:val="00C87D9D"/>
    <w:rsid w:val="00CA6D13"/>
    <w:rsid w:val="00CC2643"/>
    <w:rsid w:val="00CC2CA4"/>
    <w:rsid w:val="00CC4483"/>
    <w:rsid w:val="00CC4599"/>
    <w:rsid w:val="00D06AD7"/>
    <w:rsid w:val="00D1245F"/>
    <w:rsid w:val="00D47911"/>
    <w:rsid w:val="00D529FA"/>
    <w:rsid w:val="00D9264B"/>
    <w:rsid w:val="00E21D4D"/>
    <w:rsid w:val="00EB528E"/>
    <w:rsid w:val="00EF08B2"/>
    <w:rsid w:val="00F12F9E"/>
    <w:rsid w:val="00F53AE0"/>
    <w:rsid w:val="00F57493"/>
    <w:rsid w:val="00F85DBD"/>
    <w:rsid w:val="00F94968"/>
    <w:rsid w:val="00FD72A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01F9E"/>
    <w:pPr>
      <w:suppressAutoHyphens/>
    </w:pPr>
    <w:rPr>
      <w:rFonts w:ascii="Times New Roman" w:eastAsia="Times New Roman" w:hAnsi="Times New Roman" w:cs="Times New Roman"/>
      <w:sz w:val="24"/>
      <w:szCs w:val="24"/>
      <w:lang w:val="cs-CZ" w:eastAsia="ar-SA"/>
    </w:rPr>
  </w:style>
  <w:style w:type="paragraph" w:styleId="Nadpis2">
    <w:name w:val="heading 2"/>
    <w:basedOn w:val="Normlny"/>
    <w:next w:val="Normlny"/>
    <w:link w:val="Nadpis2Char"/>
    <w:qFormat/>
    <w:rsid w:val="00401F9E"/>
    <w:pPr>
      <w:keepNext/>
      <w:numPr>
        <w:ilvl w:val="1"/>
        <w:numId w:val="1"/>
      </w:numPr>
      <w:jc w:val="center"/>
      <w:outlineLvl w:val="1"/>
    </w:pPr>
    <w:rPr>
      <w:sz w:val="48"/>
      <w:lang w:val="sk-SK"/>
    </w:rPr>
  </w:style>
  <w:style w:type="paragraph" w:styleId="Nadpis3">
    <w:name w:val="heading 3"/>
    <w:basedOn w:val="Normlny"/>
    <w:next w:val="Normlny"/>
    <w:link w:val="Nadpis3Char"/>
    <w:qFormat/>
    <w:rsid w:val="00401F9E"/>
    <w:pPr>
      <w:keepNext/>
      <w:numPr>
        <w:ilvl w:val="2"/>
        <w:numId w:val="1"/>
      </w:numPr>
      <w:jc w:val="both"/>
      <w:outlineLvl w:val="2"/>
    </w:pPr>
    <w:rPr>
      <w:sz w:val="28"/>
      <w:lang w:val="sk-SK"/>
    </w:rPr>
  </w:style>
  <w:style w:type="paragraph" w:styleId="Nadpis4">
    <w:name w:val="heading 4"/>
    <w:basedOn w:val="Normlny"/>
    <w:next w:val="Normlny"/>
    <w:link w:val="Nadpis4Char"/>
    <w:qFormat/>
    <w:rsid w:val="00401F9E"/>
    <w:pPr>
      <w:keepNext/>
      <w:numPr>
        <w:ilvl w:val="3"/>
        <w:numId w:val="1"/>
      </w:numPr>
      <w:jc w:val="both"/>
      <w:outlineLvl w:val="3"/>
    </w:pPr>
    <w:rPr>
      <w:sz w:val="36"/>
      <w:lang w:val="sk-SK"/>
    </w:rPr>
  </w:style>
  <w:style w:type="paragraph" w:styleId="Nadpis6">
    <w:name w:val="heading 6"/>
    <w:basedOn w:val="Normlny"/>
    <w:next w:val="Normlny"/>
    <w:link w:val="Nadpis6Char"/>
    <w:qFormat/>
    <w:rsid w:val="00401F9E"/>
    <w:pPr>
      <w:keepNext/>
      <w:numPr>
        <w:ilvl w:val="5"/>
        <w:numId w:val="1"/>
      </w:numPr>
      <w:jc w:val="center"/>
      <w:outlineLvl w:val="5"/>
    </w:pPr>
    <w:rPr>
      <w:b/>
      <w:bCs/>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01F9E"/>
    <w:rPr>
      <w:rFonts w:ascii="Times New Roman" w:eastAsia="Times New Roman" w:hAnsi="Times New Roman" w:cs="Times New Roman"/>
      <w:sz w:val="48"/>
      <w:szCs w:val="24"/>
      <w:lang w:eastAsia="ar-SA"/>
    </w:rPr>
  </w:style>
  <w:style w:type="character" w:customStyle="1" w:styleId="Nadpis3Char">
    <w:name w:val="Nadpis 3 Char"/>
    <w:basedOn w:val="Predvolenpsmoodseku"/>
    <w:link w:val="Nadpis3"/>
    <w:rsid w:val="00401F9E"/>
    <w:rPr>
      <w:rFonts w:ascii="Times New Roman" w:eastAsia="Times New Roman" w:hAnsi="Times New Roman" w:cs="Times New Roman"/>
      <w:sz w:val="28"/>
      <w:szCs w:val="24"/>
      <w:lang w:eastAsia="ar-SA"/>
    </w:rPr>
  </w:style>
  <w:style w:type="character" w:customStyle="1" w:styleId="Nadpis4Char">
    <w:name w:val="Nadpis 4 Char"/>
    <w:basedOn w:val="Predvolenpsmoodseku"/>
    <w:link w:val="Nadpis4"/>
    <w:rsid w:val="00401F9E"/>
    <w:rPr>
      <w:rFonts w:ascii="Times New Roman" w:eastAsia="Times New Roman" w:hAnsi="Times New Roman" w:cs="Times New Roman"/>
      <w:sz w:val="36"/>
      <w:szCs w:val="24"/>
      <w:lang w:eastAsia="ar-SA"/>
    </w:rPr>
  </w:style>
  <w:style w:type="character" w:customStyle="1" w:styleId="Nadpis6Char">
    <w:name w:val="Nadpis 6 Char"/>
    <w:basedOn w:val="Predvolenpsmoodseku"/>
    <w:link w:val="Nadpis6"/>
    <w:rsid w:val="00401F9E"/>
    <w:rPr>
      <w:rFonts w:ascii="Times New Roman" w:eastAsia="Times New Roman" w:hAnsi="Times New Roman" w:cs="Times New Roman"/>
      <w:b/>
      <w:bCs/>
      <w:sz w:val="24"/>
      <w:szCs w:val="24"/>
      <w:lang w:eastAsia="ar-SA"/>
    </w:rPr>
  </w:style>
  <w:style w:type="paragraph" w:styleId="Zkladntext">
    <w:name w:val="Body Text"/>
    <w:basedOn w:val="Normlny"/>
    <w:link w:val="ZkladntextChar"/>
    <w:rsid w:val="00401F9E"/>
    <w:pPr>
      <w:spacing w:after="120"/>
    </w:pPr>
  </w:style>
  <w:style w:type="character" w:customStyle="1" w:styleId="ZkladntextChar">
    <w:name w:val="Základný text Char"/>
    <w:basedOn w:val="Predvolenpsmoodseku"/>
    <w:link w:val="Zkladntext"/>
    <w:rsid w:val="00401F9E"/>
    <w:rPr>
      <w:rFonts w:ascii="Times New Roman" w:eastAsia="Times New Roman" w:hAnsi="Times New Roman" w:cs="Times New Roman"/>
      <w:sz w:val="24"/>
      <w:szCs w:val="24"/>
      <w:lang w:val="cs-CZ" w:eastAsia="ar-SA"/>
    </w:rPr>
  </w:style>
  <w:style w:type="character" w:styleId="PremennHTML">
    <w:name w:val="HTML Variable"/>
    <w:basedOn w:val="Predvolenpsmoodseku"/>
    <w:uiPriority w:val="99"/>
    <w:semiHidden/>
    <w:unhideWhenUsed/>
    <w:rsid w:val="00401F9E"/>
    <w:rPr>
      <w:b/>
      <w:bCs/>
      <w:i w:val="0"/>
      <w:iCs w:val="0"/>
    </w:rPr>
  </w:style>
  <w:style w:type="paragraph" w:styleId="Normlnywebov">
    <w:name w:val="Normal (Web)"/>
    <w:basedOn w:val="Normlny"/>
    <w:uiPriority w:val="99"/>
    <w:unhideWhenUsed/>
    <w:rsid w:val="00401F9E"/>
    <w:pPr>
      <w:suppressAutoHyphens w:val="0"/>
      <w:spacing w:before="144" w:after="144"/>
    </w:pPr>
    <w:rPr>
      <w:lang w:val="sk-SK" w:eastAsia="sk-SK"/>
    </w:rPr>
  </w:style>
  <w:style w:type="paragraph" w:customStyle="1" w:styleId="para">
    <w:name w:val="para"/>
    <w:basedOn w:val="Normlny"/>
    <w:rsid w:val="00401F9E"/>
    <w:pPr>
      <w:suppressAutoHyphens w:val="0"/>
      <w:spacing w:before="144" w:after="144"/>
    </w:pPr>
    <w:rPr>
      <w:lang w:val="sk-SK" w:eastAsia="sk-SK"/>
    </w:rPr>
  </w:style>
  <w:style w:type="character" w:styleId="Hypertextovprepojenie">
    <w:name w:val="Hyperlink"/>
    <w:basedOn w:val="Predvolenpsmoodseku"/>
    <w:uiPriority w:val="99"/>
    <w:unhideWhenUsed/>
    <w:rsid w:val="005B405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134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bariatkoromla@centrum.sk"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4005</Words>
  <Characters>22834</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farkas</dc:creator>
  <cp:lastModifiedBy>oem</cp:lastModifiedBy>
  <cp:revision>2</cp:revision>
  <cp:lastPrinted>2019-04-17T13:19:00Z</cp:lastPrinted>
  <dcterms:created xsi:type="dcterms:W3CDTF">2019-05-30T12:35:00Z</dcterms:created>
  <dcterms:modified xsi:type="dcterms:W3CDTF">2019-05-30T12:35:00Z</dcterms:modified>
</cp:coreProperties>
</file>